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5BB498" w14:textId="77777777" w:rsidR="00DB2CE1" w:rsidRDefault="00DB2CE1" w:rsidP="00DB2CE1">
      <w:pPr>
        <w:jc w:val="both"/>
      </w:pPr>
    </w:p>
    <w:p w14:paraId="270422F3" w14:textId="07AD4E2C" w:rsidR="00A316B9" w:rsidRDefault="008C6505" w:rsidP="00444D41">
      <w:pPr>
        <w:jc w:val="center"/>
        <w:rPr>
          <w:rFonts w:asciiTheme="majorHAnsi" w:hAnsiTheme="majorHAnsi"/>
          <w:sz w:val="28"/>
          <w:szCs w:val="28"/>
        </w:rPr>
      </w:pPr>
      <w:r>
        <w:rPr>
          <w:rFonts w:asciiTheme="majorHAnsi" w:hAnsiTheme="majorHAnsi"/>
          <w:sz w:val="28"/>
          <w:szCs w:val="28"/>
        </w:rPr>
        <w:t>Water Resources Allocation in Central Chile</w:t>
      </w:r>
    </w:p>
    <w:p w14:paraId="601B0575" w14:textId="77777777" w:rsidR="008C6505" w:rsidRDefault="008C6505" w:rsidP="00444D41">
      <w:pPr>
        <w:jc w:val="center"/>
        <w:rPr>
          <w:rFonts w:asciiTheme="majorHAnsi" w:hAnsiTheme="majorHAnsi"/>
          <w:sz w:val="28"/>
          <w:szCs w:val="28"/>
        </w:rPr>
      </w:pPr>
    </w:p>
    <w:p w14:paraId="1E9C9A58" w14:textId="49211EA7" w:rsidR="008C6505" w:rsidRDefault="008C6505" w:rsidP="00444D41">
      <w:pPr>
        <w:jc w:val="center"/>
        <w:rPr>
          <w:rFonts w:asciiTheme="majorHAnsi" w:hAnsiTheme="majorHAnsi"/>
          <w:sz w:val="28"/>
          <w:szCs w:val="28"/>
        </w:rPr>
      </w:pPr>
      <w:r>
        <w:rPr>
          <w:rFonts w:asciiTheme="majorHAnsi" w:hAnsiTheme="majorHAnsi"/>
          <w:sz w:val="28"/>
          <w:szCs w:val="28"/>
        </w:rPr>
        <w:t>Field Reconnaissance and Hypothetical Allocation Tools</w:t>
      </w:r>
    </w:p>
    <w:p w14:paraId="6EA61B59" w14:textId="77777777" w:rsidR="00590208" w:rsidRDefault="00590208" w:rsidP="005D7037"/>
    <w:p w14:paraId="757406BC" w14:textId="09F9154A" w:rsidR="00590208" w:rsidRDefault="00590208" w:rsidP="005D7037"/>
    <w:p w14:paraId="627AD9F3" w14:textId="77777777" w:rsidR="00590208" w:rsidRDefault="00590208" w:rsidP="005D7037"/>
    <w:p w14:paraId="1F56E631" w14:textId="77777777" w:rsidR="00590208" w:rsidRDefault="00590208" w:rsidP="00590208">
      <w:pPr>
        <w:jc w:val="center"/>
        <w:rPr>
          <w:rFonts w:asciiTheme="majorHAnsi" w:hAnsiTheme="majorHAnsi"/>
        </w:rPr>
      </w:pPr>
      <w:r>
        <w:rPr>
          <w:rFonts w:asciiTheme="majorHAnsi" w:hAnsiTheme="majorHAnsi"/>
        </w:rPr>
        <w:t>Submitted by</w:t>
      </w:r>
    </w:p>
    <w:p w14:paraId="373D3D3A" w14:textId="7002B406" w:rsidR="00590208" w:rsidRPr="00AC571E" w:rsidRDefault="008C6505" w:rsidP="00AC571E">
      <w:pPr>
        <w:jc w:val="center"/>
        <w:rPr>
          <w:rFonts w:asciiTheme="majorHAnsi" w:hAnsiTheme="majorHAnsi"/>
        </w:rPr>
      </w:pPr>
      <w:r>
        <w:rPr>
          <w:rFonts w:asciiTheme="majorHAnsi" w:hAnsiTheme="majorHAnsi"/>
        </w:rPr>
        <w:t>List authors alphabetically</w:t>
      </w:r>
    </w:p>
    <w:p w14:paraId="481A82F9" w14:textId="72AB7891" w:rsidR="00590208" w:rsidRPr="00590208" w:rsidRDefault="00590208" w:rsidP="00590208">
      <w:pPr>
        <w:jc w:val="center"/>
        <w:rPr>
          <w:rFonts w:asciiTheme="majorHAnsi" w:hAnsiTheme="majorHAnsi"/>
        </w:rPr>
      </w:pPr>
      <w:r>
        <w:rPr>
          <w:rFonts w:asciiTheme="majorHAnsi" w:hAnsiTheme="majorHAnsi"/>
        </w:rPr>
        <w:t xml:space="preserve"> </w:t>
      </w:r>
    </w:p>
    <w:p w14:paraId="1AF2FD6C" w14:textId="77777777" w:rsidR="00590208" w:rsidRDefault="00590208" w:rsidP="005D7037"/>
    <w:p w14:paraId="2477A742" w14:textId="22EB23ED" w:rsidR="00590208" w:rsidRDefault="005D7037" w:rsidP="005D7037">
      <w:r>
        <w:br w:type="page"/>
      </w:r>
    </w:p>
    <w:p w14:paraId="6632A000" w14:textId="77777777" w:rsidR="00B80A7F" w:rsidRDefault="00B80A7F" w:rsidP="004830EF">
      <w:pPr>
        <w:pStyle w:val="Heading1"/>
      </w:pPr>
      <w:bookmarkStart w:id="0" w:name="_Toc377570303"/>
      <w:r>
        <w:lastRenderedPageBreak/>
        <w:t>TABLE OF CONTENTS</w:t>
      </w:r>
      <w:bookmarkEnd w:id="0"/>
    </w:p>
    <w:p w14:paraId="3F311A82" w14:textId="77777777" w:rsidR="007850EC" w:rsidRPr="007850EC" w:rsidRDefault="007850EC" w:rsidP="007850EC"/>
    <w:p w14:paraId="5DEEF38C" w14:textId="77777777" w:rsidR="00FF5D8C" w:rsidRDefault="004830EF">
      <w:pPr>
        <w:pStyle w:val="TOC1"/>
        <w:rPr>
          <w:rFonts w:asciiTheme="minorHAnsi" w:eastAsiaTheme="minorEastAsia" w:hAnsiTheme="minorHAnsi" w:cstheme="minorBidi"/>
          <w:noProof/>
          <w:lang w:eastAsia="ja-JP"/>
        </w:rPr>
      </w:pPr>
      <w:r w:rsidRPr="004D7B78">
        <w:rPr>
          <w:rFonts w:ascii="Calibri" w:hAnsi="Calibri"/>
        </w:rPr>
        <w:fldChar w:fldCharType="begin"/>
      </w:r>
      <w:r w:rsidRPr="004D7B78">
        <w:rPr>
          <w:rFonts w:ascii="Calibri" w:hAnsi="Calibri"/>
        </w:rPr>
        <w:instrText xml:space="preserve"> TOC \o "1-3" </w:instrText>
      </w:r>
      <w:r w:rsidRPr="004D7B78">
        <w:rPr>
          <w:rFonts w:ascii="Calibri" w:hAnsi="Calibri"/>
        </w:rPr>
        <w:fldChar w:fldCharType="separate"/>
      </w:r>
      <w:r w:rsidR="00FF5D8C">
        <w:rPr>
          <w:noProof/>
        </w:rPr>
        <w:t>TABLE OF CONTENTS</w:t>
      </w:r>
      <w:r w:rsidR="00FF5D8C">
        <w:rPr>
          <w:noProof/>
        </w:rPr>
        <w:tab/>
      </w:r>
      <w:r w:rsidR="00FF5D8C">
        <w:rPr>
          <w:noProof/>
        </w:rPr>
        <w:fldChar w:fldCharType="begin"/>
      </w:r>
      <w:r w:rsidR="00FF5D8C">
        <w:rPr>
          <w:noProof/>
        </w:rPr>
        <w:instrText xml:space="preserve"> PAGEREF _Toc377570303 \h </w:instrText>
      </w:r>
      <w:r w:rsidR="00FF5D8C">
        <w:rPr>
          <w:noProof/>
        </w:rPr>
      </w:r>
      <w:r w:rsidR="00FF5D8C">
        <w:rPr>
          <w:noProof/>
        </w:rPr>
        <w:fldChar w:fldCharType="separate"/>
      </w:r>
      <w:r w:rsidR="00FF5D8C">
        <w:rPr>
          <w:noProof/>
        </w:rPr>
        <w:t>2</w:t>
      </w:r>
      <w:r w:rsidR="00FF5D8C">
        <w:rPr>
          <w:noProof/>
        </w:rPr>
        <w:fldChar w:fldCharType="end"/>
      </w:r>
    </w:p>
    <w:p w14:paraId="3302237E" w14:textId="77777777" w:rsidR="00FF5D8C" w:rsidRDefault="00FF5D8C">
      <w:pPr>
        <w:pStyle w:val="TOC1"/>
        <w:rPr>
          <w:rFonts w:asciiTheme="minorHAnsi" w:eastAsiaTheme="minorEastAsia" w:hAnsiTheme="minorHAnsi" w:cstheme="minorBidi"/>
          <w:noProof/>
          <w:lang w:eastAsia="ja-JP"/>
        </w:rPr>
      </w:pPr>
      <w:r>
        <w:rPr>
          <w:noProof/>
        </w:rPr>
        <w:t>LIST OF TABLES</w:t>
      </w:r>
      <w:r>
        <w:rPr>
          <w:noProof/>
        </w:rPr>
        <w:tab/>
      </w:r>
      <w:r>
        <w:rPr>
          <w:noProof/>
        </w:rPr>
        <w:fldChar w:fldCharType="begin"/>
      </w:r>
      <w:r>
        <w:rPr>
          <w:noProof/>
        </w:rPr>
        <w:instrText xml:space="preserve"> PAGEREF _Toc377570304 \h </w:instrText>
      </w:r>
      <w:r>
        <w:rPr>
          <w:noProof/>
        </w:rPr>
      </w:r>
      <w:r>
        <w:rPr>
          <w:noProof/>
        </w:rPr>
        <w:fldChar w:fldCharType="separate"/>
      </w:r>
      <w:r>
        <w:rPr>
          <w:noProof/>
        </w:rPr>
        <w:t>3</w:t>
      </w:r>
      <w:r>
        <w:rPr>
          <w:noProof/>
        </w:rPr>
        <w:fldChar w:fldCharType="end"/>
      </w:r>
    </w:p>
    <w:p w14:paraId="7418663F" w14:textId="77777777" w:rsidR="00FF5D8C" w:rsidRDefault="00FF5D8C">
      <w:pPr>
        <w:pStyle w:val="TOC1"/>
        <w:rPr>
          <w:rFonts w:asciiTheme="minorHAnsi" w:eastAsiaTheme="minorEastAsia" w:hAnsiTheme="minorHAnsi" w:cstheme="minorBidi"/>
          <w:noProof/>
          <w:lang w:eastAsia="ja-JP"/>
        </w:rPr>
      </w:pPr>
      <w:r>
        <w:rPr>
          <w:noProof/>
        </w:rPr>
        <w:t>LIST OF FIGURES</w:t>
      </w:r>
      <w:r>
        <w:rPr>
          <w:noProof/>
        </w:rPr>
        <w:tab/>
      </w:r>
      <w:r>
        <w:rPr>
          <w:noProof/>
        </w:rPr>
        <w:fldChar w:fldCharType="begin"/>
      </w:r>
      <w:r>
        <w:rPr>
          <w:noProof/>
        </w:rPr>
        <w:instrText xml:space="preserve"> PAGEREF _Toc377570305 \h </w:instrText>
      </w:r>
      <w:r>
        <w:rPr>
          <w:noProof/>
        </w:rPr>
      </w:r>
      <w:r>
        <w:rPr>
          <w:noProof/>
        </w:rPr>
        <w:fldChar w:fldCharType="separate"/>
      </w:r>
      <w:r>
        <w:rPr>
          <w:noProof/>
        </w:rPr>
        <w:t>3</w:t>
      </w:r>
      <w:r>
        <w:rPr>
          <w:noProof/>
        </w:rPr>
        <w:fldChar w:fldCharType="end"/>
      </w:r>
    </w:p>
    <w:p w14:paraId="6717780B" w14:textId="77777777" w:rsidR="00FF5D8C" w:rsidRDefault="00FF5D8C">
      <w:pPr>
        <w:pStyle w:val="TOC1"/>
        <w:rPr>
          <w:rFonts w:asciiTheme="minorHAnsi" w:eastAsiaTheme="minorEastAsia" w:hAnsiTheme="minorHAnsi" w:cstheme="minorBidi"/>
          <w:noProof/>
          <w:lang w:eastAsia="ja-JP"/>
        </w:rPr>
      </w:pPr>
      <w:r>
        <w:rPr>
          <w:noProof/>
        </w:rPr>
        <w:t>EXECUTIVE SUMMARY</w:t>
      </w:r>
      <w:r>
        <w:rPr>
          <w:noProof/>
        </w:rPr>
        <w:tab/>
      </w:r>
      <w:r>
        <w:rPr>
          <w:noProof/>
        </w:rPr>
        <w:fldChar w:fldCharType="begin"/>
      </w:r>
      <w:r>
        <w:rPr>
          <w:noProof/>
        </w:rPr>
        <w:instrText xml:space="preserve"> PAGEREF _Toc377570306 \h </w:instrText>
      </w:r>
      <w:r>
        <w:rPr>
          <w:noProof/>
        </w:rPr>
      </w:r>
      <w:r>
        <w:rPr>
          <w:noProof/>
        </w:rPr>
        <w:fldChar w:fldCharType="separate"/>
      </w:r>
      <w:r>
        <w:rPr>
          <w:noProof/>
        </w:rPr>
        <w:t>4</w:t>
      </w:r>
      <w:r>
        <w:rPr>
          <w:noProof/>
        </w:rPr>
        <w:fldChar w:fldCharType="end"/>
      </w:r>
    </w:p>
    <w:p w14:paraId="0A653343" w14:textId="77777777" w:rsidR="00FF5D8C" w:rsidRDefault="00FF5D8C">
      <w:pPr>
        <w:pStyle w:val="TOC1"/>
        <w:rPr>
          <w:rFonts w:asciiTheme="minorHAnsi" w:eastAsiaTheme="minorEastAsia" w:hAnsiTheme="minorHAnsi" w:cstheme="minorBidi"/>
          <w:noProof/>
          <w:lang w:eastAsia="ja-JP"/>
        </w:rPr>
      </w:pPr>
      <w:r>
        <w:rPr>
          <w:noProof/>
        </w:rPr>
        <w:t>INTRODUCTION</w:t>
      </w:r>
      <w:r>
        <w:rPr>
          <w:noProof/>
        </w:rPr>
        <w:tab/>
      </w:r>
      <w:r>
        <w:rPr>
          <w:noProof/>
        </w:rPr>
        <w:fldChar w:fldCharType="begin"/>
      </w:r>
      <w:r>
        <w:rPr>
          <w:noProof/>
        </w:rPr>
        <w:instrText xml:space="preserve"> PAGEREF _Toc377570307 \h </w:instrText>
      </w:r>
      <w:r>
        <w:rPr>
          <w:noProof/>
        </w:rPr>
      </w:r>
      <w:r>
        <w:rPr>
          <w:noProof/>
        </w:rPr>
        <w:fldChar w:fldCharType="separate"/>
      </w:r>
      <w:r>
        <w:rPr>
          <w:noProof/>
        </w:rPr>
        <w:t>5</w:t>
      </w:r>
      <w:r>
        <w:rPr>
          <w:noProof/>
        </w:rPr>
        <w:fldChar w:fldCharType="end"/>
      </w:r>
    </w:p>
    <w:p w14:paraId="676C4F14" w14:textId="77777777" w:rsidR="00FF5D8C" w:rsidRDefault="00FF5D8C">
      <w:pPr>
        <w:pStyle w:val="TOC1"/>
        <w:rPr>
          <w:rFonts w:asciiTheme="minorHAnsi" w:eastAsiaTheme="minorEastAsia" w:hAnsiTheme="minorHAnsi" w:cstheme="minorBidi"/>
          <w:noProof/>
          <w:lang w:eastAsia="ja-JP"/>
        </w:rPr>
      </w:pPr>
      <w:r>
        <w:rPr>
          <w:noProof/>
        </w:rPr>
        <w:t>BACKGROUND AND METHODS</w:t>
      </w:r>
      <w:r>
        <w:rPr>
          <w:noProof/>
        </w:rPr>
        <w:tab/>
      </w:r>
      <w:r>
        <w:rPr>
          <w:noProof/>
        </w:rPr>
        <w:fldChar w:fldCharType="begin"/>
      </w:r>
      <w:r>
        <w:rPr>
          <w:noProof/>
        </w:rPr>
        <w:instrText xml:space="preserve"> PAGEREF _Toc377570308 \h </w:instrText>
      </w:r>
      <w:r>
        <w:rPr>
          <w:noProof/>
        </w:rPr>
      </w:r>
      <w:r>
        <w:rPr>
          <w:noProof/>
        </w:rPr>
        <w:fldChar w:fldCharType="separate"/>
      </w:r>
      <w:r>
        <w:rPr>
          <w:noProof/>
        </w:rPr>
        <w:t>6</w:t>
      </w:r>
      <w:r>
        <w:rPr>
          <w:noProof/>
        </w:rPr>
        <w:fldChar w:fldCharType="end"/>
      </w:r>
    </w:p>
    <w:p w14:paraId="4122A5E1" w14:textId="77777777" w:rsidR="00FF5D8C" w:rsidRDefault="00FF5D8C">
      <w:pPr>
        <w:pStyle w:val="TOC2"/>
        <w:tabs>
          <w:tab w:val="right" w:leader="dot" w:pos="8630"/>
        </w:tabs>
        <w:rPr>
          <w:rFonts w:asciiTheme="minorHAnsi" w:eastAsiaTheme="minorEastAsia" w:hAnsiTheme="minorHAnsi" w:cstheme="minorBidi"/>
          <w:noProof/>
          <w:lang w:eastAsia="ja-JP"/>
        </w:rPr>
      </w:pPr>
      <w:r>
        <w:rPr>
          <w:noProof/>
        </w:rPr>
        <w:t>LOCATION</w:t>
      </w:r>
      <w:r>
        <w:rPr>
          <w:noProof/>
        </w:rPr>
        <w:tab/>
      </w:r>
      <w:r>
        <w:rPr>
          <w:noProof/>
        </w:rPr>
        <w:fldChar w:fldCharType="begin"/>
      </w:r>
      <w:r>
        <w:rPr>
          <w:noProof/>
        </w:rPr>
        <w:instrText xml:space="preserve"> PAGEREF _Toc377570309 \h </w:instrText>
      </w:r>
      <w:r>
        <w:rPr>
          <w:noProof/>
        </w:rPr>
      </w:r>
      <w:r>
        <w:rPr>
          <w:noProof/>
        </w:rPr>
        <w:fldChar w:fldCharType="separate"/>
      </w:r>
      <w:r>
        <w:rPr>
          <w:noProof/>
        </w:rPr>
        <w:t>6</w:t>
      </w:r>
      <w:r>
        <w:rPr>
          <w:noProof/>
        </w:rPr>
        <w:fldChar w:fldCharType="end"/>
      </w:r>
    </w:p>
    <w:p w14:paraId="69428CFD" w14:textId="77777777" w:rsidR="00FF5D8C" w:rsidRDefault="00FF5D8C">
      <w:pPr>
        <w:pStyle w:val="TOC2"/>
        <w:tabs>
          <w:tab w:val="right" w:leader="dot" w:pos="8630"/>
        </w:tabs>
        <w:rPr>
          <w:rFonts w:asciiTheme="minorHAnsi" w:eastAsiaTheme="minorEastAsia" w:hAnsiTheme="minorHAnsi" w:cstheme="minorBidi"/>
          <w:noProof/>
          <w:lang w:eastAsia="ja-JP"/>
        </w:rPr>
      </w:pPr>
      <w:r>
        <w:rPr>
          <w:noProof/>
        </w:rPr>
        <w:t>PRECIPITATION</w:t>
      </w:r>
      <w:r>
        <w:rPr>
          <w:noProof/>
        </w:rPr>
        <w:tab/>
      </w:r>
      <w:r>
        <w:rPr>
          <w:noProof/>
        </w:rPr>
        <w:fldChar w:fldCharType="begin"/>
      </w:r>
      <w:r>
        <w:rPr>
          <w:noProof/>
        </w:rPr>
        <w:instrText xml:space="preserve"> PAGEREF _Toc377570310 \h </w:instrText>
      </w:r>
      <w:r>
        <w:rPr>
          <w:noProof/>
        </w:rPr>
      </w:r>
      <w:r>
        <w:rPr>
          <w:noProof/>
        </w:rPr>
        <w:fldChar w:fldCharType="separate"/>
      </w:r>
      <w:r>
        <w:rPr>
          <w:noProof/>
        </w:rPr>
        <w:t>8</w:t>
      </w:r>
      <w:r>
        <w:rPr>
          <w:noProof/>
        </w:rPr>
        <w:fldChar w:fldCharType="end"/>
      </w:r>
    </w:p>
    <w:p w14:paraId="3927C776" w14:textId="77777777" w:rsidR="00FF5D8C" w:rsidRDefault="00FF5D8C">
      <w:pPr>
        <w:pStyle w:val="TOC2"/>
        <w:tabs>
          <w:tab w:val="right" w:leader="dot" w:pos="8630"/>
        </w:tabs>
        <w:rPr>
          <w:rFonts w:asciiTheme="minorHAnsi" w:eastAsiaTheme="minorEastAsia" w:hAnsiTheme="minorHAnsi" w:cstheme="minorBidi"/>
          <w:noProof/>
          <w:lang w:eastAsia="ja-JP"/>
        </w:rPr>
      </w:pPr>
      <w:r>
        <w:rPr>
          <w:noProof/>
        </w:rPr>
        <w:t>SOIL PHYSICAL PROPERTIES</w:t>
      </w:r>
      <w:r>
        <w:rPr>
          <w:noProof/>
        </w:rPr>
        <w:tab/>
      </w:r>
      <w:r>
        <w:rPr>
          <w:noProof/>
        </w:rPr>
        <w:fldChar w:fldCharType="begin"/>
      </w:r>
      <w:r>
        <w:rPr>
          <w:noProof/>
        </w:rPr>
        <w:instrText xml:space="preserve"> PAGEREF _Toc377570311 \h </w:instrText>
      </w:r>
      <w:r>
        <w:rPr>
          <w:noProof/>
        </w:rPr>
      </w:r>
      <w:r>
        <w:rPr>
          <w:noProof/>
        </w:rPr>
        <w:fldChar w:fldCharType="separate"/>
      </w:r>
      <w:r>
        <w:rPr>
          <w:noProof/>
        </w:rPr>
        <w:t>11</w:t>
      </w:r>
      <w:r>
        <w:rPr>
          <w:noProof/>
        </w:rPr>
        <w:fldChar w:fldCharType="end"/>
      </w:r>
    </w:p>
    <w:p w14:paraId="461BD5E1" w14:textId="77777777" w:rsidR="00FF5D8C" w:rsidRDefault="00FF5D8C">
      <w:pPr>
        <w:pStyle w:val="TOC2"/>
        <w:tabs>
          <w:tab w:val="right" w:leader="dot" w:pos="8630"/>
        </w:tabs>
        <w:rPr>
          <w:rFonts w:asciiTheme="minorHAnsi" w:eastAsiaTheme="minorEastAsia" w:hAnsiTheme="minorHAnsi" w:cstheme="minorBidi"/>
          <w:noProof/>
          <w:lang w:eastAsia="ja-JP"/>
        </w:rPr>
      </w:pPr>
      <w:r>
        <w:rPr>
          <w:noProof/>
        </w:rPr>
        <w:t>RECONISSANCE METHODOLOGY</w:t>
      </w:r>
      <w:r>
        <w:rPr>
          <w:noProof/>
        </w:rPr>
        <w:tab/>
      </w:r>
      <w:r>
        <w:rPr>
          <w:noProof/>
        </w:rPr>
        <w:fldChar w:fldCharType="begin"/>
      </w:r>
      <w:r>
        <w:rPr>
          <w:noProof/>
        </w:rPr>
        <w:instrText xml:space="preserve"> PAGEREF _Toc377570312 \h </w:instrText>
      </w:r>
      <w:r>
        <w:rPr>
          <w:noProof/>
        </w:rPr>
      </w:r>
      <w:r>
        <w:rPr>
          <w:noProof/>
        </w:rPr>
        <w:fldChar w:fldCharType="separate"/>
      </w:r>
      <w:r>
        <w:rPr>
          <w:noProof/>
        </w:rPr>
        <w:t>13</w:t>
      </w:r>
      <w:r>
        <w:rPr>
          <w:noProof/>
        </w:rPr>
        <w:fldChar w:fldCharType="end"/>
      </w:r>
    </w:p>
    <w:p w14:paraId="34E8F4AD" w14:textId="77777777" w:rsidR="00FF5D8C" w:rsidRDefault="00FF5D8C">
      <w:pPr>
        <w:pStyle w:val="TOC2"/>
        <w:tabs>
          <w:tab w:val="right" w:leader="dot" w:pos="8630"/>
        </w:tabs>
        <w:rPr>
          <w:rFonts w:asciiTheme="minorHAnsi" w:eastAsiaTheme="minorEastAsia" w:hAnsiTheme="minorHAnsi" w:cstheme="minorBidi"/>
          <w:noProof/>
          <w:lang w:eastAsia="ja-JP"/>
        </w:rPr>
      </w:pPr>
      <w:r>
        <w:rPr>
          <w:noProof/>
        </w:rPr>
        <w:t>ALLOCATION METHODOLOGY</w:t>
      </w:r>
      <w:r>
        <w:rPr>
          <w:noProof/>
        </w:rPr>
        <w:tab/>
      </w:r>
      <w:r>
        <w:rPr>
          <w:noProof/>
        </w:rPr>
        <w:fldChar w:fldCharType="begin"/>
      </w:r>
      <w:r>
        <w:rPr>
          <w:noProof/>
        </w:rPr>
        <w:instrText xml:space="preserve"> PAGEREF _Toc377570313 \h </w:instrText>
      </w:r>
      <w:r>
        <w:rPr>
          <w:noProof/>
        </w:rPr>
      </w:r>
      <w:r>
        <w:rPr>
          <w:noProof/>
        </w:rPr>
        <w:fldChar w:fldCharType="separate"/>
      </w:r>
      <w:r>
        <w:rPr>
          <w:noProof/>
        </w:rPr>
        <w:t>13</w:t>
      </w:r>
      <w:r>
        <w:rPr>
          <w:noProof/>
        </w:rPr>
        <w:fldChar w:fldCharType="end"/>
      </w:r>
    </w:p>
    <w:p w14:paraId="67FF65D0" w14:textId="77777777" w:rsidR="00FF5D8C" w:rsidRDefault="00FF5D8C">
      <w:pPr>
        <w:pStyle w:val="TOC1"/>
        <w:rPr>
          <w:rFonts w:asciiTheme="minorHAnsi" w:eastAsiaTheme="minorEastAsia" w:hAnsiTheme="minorHAnsi" w:cstheme="minorBidi"/>
          <w:noProof/>
          <w:lang w:eastAsia="ja-JP"/>
        </w:rPr>
      </w:pPr>
      <w:r>
        <w:rPr>
          <w:noProof/>
        </w:rPr>
        <w:t>PETORCA VALLEY – A CASE STUDY</w:t>
      </w:r>
      <w:r>
        <w:rPr>
          <w:noProof/>
        </w:rPr>
        <w:tab/>
      </w:r>
      <w:r>
        <w:rPr>
          <w:noProof/>
        </w:rPr>
        <w:fldChar w:fldCharType="begin"/>
      </w:r>
      <w:r>
        <w:rPr>
          <w:noProof/>
        </w:rPr>
        <w:instrText xml:space="preserve"> PAGEREF _Toc377570314 \h </w:instrText>
      </w:r>
      <w:r>
        <w:rPr>
          <w:noProof/>
        </w:rPr>
      </w:r>
      <w:r>
        <w:rPr>
          <w:noProof/>
        </w:rPr>
        <w:fldChar w:fldCharType="separate"/>
      </w:r>
      <w:r>
        <w:rPr>
          <w:noProof/>
        </w:rPr>
        <w:t>16</w:t>
      </w:r>
      <w:r>
        <w:rPr>
          <w:noProof/>
        </w:rPr>
        <w:fldChar w:fldCharType="end"/>
      </w:r>
    </w:p>
    <w:p w14:paraId="4BF1DC04" w14:textId="77777777" w:rsidR="00FF5D8C" w:rsidRDefault="00FF5D8C">
      <w:pPr>
        <w:pStyle w:val="TOC1"/>
        <w:rPr>
          <w:rFonts w:asciiTheme="minorHAnsi" w:eastAsiaTheme="minorEastAsia" w:hAnsiTheme="minorHAnsi" w:cstheme="minorBidi"/>
          <w:noProof/>
          <w:lang w:eastAsia="ja-JP"/>
        </w:rPr>
      </w:pPr>
      <w:r>
        <w:rPr>
          <w:noProof/>
        </w:rPr>
        <w:t>APPENDIX</w:t>
      </w:r>
      <w:r>
        <w:rPr>
          <w:noProof/>
        </w:rPr>
        <w:tab/>
      </w:r>
      <w:r>
        <w:rPr>
          <w:noProof/>
        </w:rPr>
        <w:fldChar w:fldCharType="begin"/>
      </w:r>
      <w:r>
        <w:rPr>
          <w:noProof/>
        </w:rPr>
        <w:instrText xml:space="preserve"> PAGEREF _Toc377570315 \h </w:instrText>
      </w:r>
      <w:r>
        <w:rPr>
          <w:noProof/>
        </w:rPr>
      </w:r>
      <w:r>
        <w:rPr>
          <w:noProof/>
        </w:rPr>
        <w:fldChar w:fldCharType="separate"/>
      </w:r>
      <w:r>
        <w:rPr>
          <w:noProof/>
        </w:rPr>
        <w:t>21</w:t>
      </w:r>
      <w:r>
        <w:rPr>
          <w:noProof/>
        </w:rPr>
        <w:fldChar w:fldCharType="end"/>
      </w:r>
    </w:p>
    <w:p w14:paraId="2523C06F" w14:textId="77777777" w:rsidR="004830EF" w:rsidRPr="004830EF" w:rsidRDefault="004830EF" w:rsidP="004830EF">
      <w:r w:rsidRPr="004D7B78">
        <w:rPr>
          <w:rFonts w:ascii="Calibri" w:hAnsi="Calibri"/>
        </w:rPr>
        <w:fldChar w:fldCharType="end"/>
      </w:r>
    </w:p>
    <w:p w14:paraId="7E905461" w14:textId="77777777" w:rsidR="004D7B78" w:rsidRDefault="004D7B78">
      <w:pPr>
        <w:rPr>
          <w:rFonts w:asciiTheme="majorHAnsi" w:eastAsiaTheme="majorEastAsia" w:hAnsiTheme="majorHAnsi" w:cstheme="majorBidi"/>
          <w:b/>
          <w:bCs/>
          <w:kern w:val="32"/>
          <w:sz w:val="32"/>
          <w:szCs w:val="32"/>
        </w:rPr>
      </w:pPr>
      <w:r>
        <w:br w:type="page"/>
      </w:r>
    </w:p>
    <w:p w14:paraId="26FCC1F8" w14:textId="7558648A" w:rsidR="00A316B9" w:rsidRDefault="004D7B78" w:rsidP="00A316B9">
      <w:pPr>
        <w:pStyle w:val="Heading1"/>
      </w:pPr>
      <w:bookmarkStart w:id="1" w:name="_Toc377570304"/>
      <w:r>
        <w:lastRenderedPageBreak/>
        <w:t>LIST OF TABLES</w:t>
      </w:r>
      <w:bookmarkEnd w:id="1"/>
    </w:p>
    <w:p w14:paraId="36E7142F" w14:textId="77777777" w:rsidR="00F2154E" w:rsidRDefault="000A1031">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"Table" </w:instrText>
      </w:r>
      <w:r>
        <w:fldChar w:fldCharType="separate"/>
      </w:r>
      <w:r w:rsidR="00F2154E" w:rsidRPr="004371BD">
        <w:rPr>
          <w:rFonts w:asciiTheme="majorHAnsi" w:hAnsiTheme="majorHAnsi"/>
          <w:noProof/>
        </w:rPr>
        <w:t>Table 1.  Rainfall Depths at Juan Santa Maria International Airport in January 2017.</w:t>
      </w:r>
      <w:r w:rsidR="00F2154E">
        <w:rPr>
          <w:noProof/>
        </w:rPr>
        <w:tab/>
      </w:r>
      <w:r w:rsidR="00F2154E">
        <w:rPr>
          <w:noProof/>
        </w:rPr>
        <w:fldChar w:fldCharType="begin"/>
      </w:r>
      <w:r w:rsidR="00F2154E">
        <w:rPr>
          <w:noProof/>
        </w:rPr>
        <w:instrText xml:space="preserve"> PAGEREF _Toc377570324 \h </w:instrText>
      </w:r>
      <w:r w:rsidR="00F2154E">
        <w:rPr>
          <w:noProof/>
        </w:rPr>
      </w:r>
      <w:r w:rsidR="00F2154E">
        <w:rPr>
          <w:noProof/>
        </w:rPr>
        <w:fldChar w:fldCharType="separate"/>
      </w:r>
      <w:r w:rsidR="00F2154E">
        <w:rPr>
          <w:noProof/>
        </w:rPr>
        <w:t>11</w:t>
      </w:r>
      <w:r w:rsidR="00F2154E">
        <w:rPr>
          <w:noProof/>
        </w:rPr>
        <w:fldChar w:fldCharType="end"/>
      </w:r>
    </w:p>
    <w:p w14:paraId="5866A86E" w14:textId="47F3DCB5" w:rsidR="004D7B78" w:rsidRPr="000A1031" w:rsidRDefault="000A1031" w:rsidP="000A1031">
      <w:pPr>
        <w:rPr>
          <w:rFonts w:asciiTheme="majorHAnsi" w:eastAsiaTheme="majorEastAsia" w:hAnsiTheme="majorHAnsi" w:cstheme="majorBidi"/>
          <w:b/>
          <w:bCs/>
          <w:kern w:val="32"/>
          <w:sz w:val="32"/>
          <w:szCs w:val="32"/>
        </w:rPr>
      </w:pPr>
      <w:r>
        <w:fldChar w:fldCharType="end"/>
      </w:r>
    </w:p>
    <w:p w14:paraId="73212AA3" w14:textId="77777777" w:rsidR="004D7B78" w:rsidRDefault="004D7B78" w:rsidP="00642B63">
      <w:pPr>
        <w:pStyle w:val="Heading1"/>
      </w:pPr>
      <w:bookmarkStart w:id="2" w:name="_Toc377570305"/>
      <w:r>
        <w:t>LIST OF FIGURES</w:t>
      </w:r>
      <w:bookmarkEnd w:id="2"/>
    </w:p>
    <w:p w14:paraId="2EFCC58F" w14:textId="77777777" w:rsidR="00FF5D8C" w:rsidRDefault="000A1031">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"Figure" </w:instrText>
      </w:r>
      <w:r>
        <w:fldChar w:fldCharType="separate"/>
      </w:r>
      <w:r w:rsidR="00FF5D8C" w:rsidRPr="00EF08D3">
        <w:rPr>
          <w:rFonts w:asciiTheme="majorHAnsi" w:hAnsiTheme="majorHAnsi"/>
          <w:noProof/>
        </w:rPr>
        <w:t>Figure 1.  Overview map of Chile.  The class spent entire reconnaissance in Central Chile in and near Valparaiso</w:t>
      </w:r>
      <w:r w:rsidR="00FF5D8C">
        <w:rPr>
          <w:noProof/>
        </w:rPr>
        <w:tab/>
      </w:r>
      <w:r w:rsidR="00FF5D8C">
        <w:rPr>
          <w:noProof/>
        </w:rPr>
        <w:fldChar w:fldCharType="begin"/>
      </w:r>
      <w:r w:rsidR="00FF5D8C">
        <w:rPr>
          <w:noProof/>
        </w:rPr>
        <w:instrText xml:space="preserve"> PAGEREF _Toc377570316 \h </w:instrText>
      </w:r>
      <w:r w:rsidR="00FF5D8C">
        <w:rPr>
          <w:noProof/>
        </w:rPr>
      </w:r>
      <w:r w:rsidR="00FF5D8C">
        <w:rPr>
          <w:noProof/>
        </w:rPr>
        <w:fldChar w:fldCharType="separate"/>
      </w:r>
      <w:r w:rsidR="00FF5D8C">
        <w:rPr>
          <w:noProof/>
        </w:rPr>
        <w:t>7</w:t>
      </w:r>
      <w:r w:rsidR="00FF5D8C">
        <w:rPr>
          <w:noProof/>
        </w:rPr>
        <w:fldChar w:fldCharType="end"/>
      </w:r>
    </w:p>
    <w:p w14:paraId="3233D27F"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2. Agricultural Regions. Aconcagua, Casablanca, and Maipa were visited on field trips.   Aconcagua Valley is used as the LP Model Framework.</w:t>
      </w:r>
      <w:r>
        <w:rPr>
          <w:noProof/>
        </w:rPr>
        <w:tab/>
      </w:r>
      <w:r>
        <w:rPr>
          <w:noProof/>
        </w:rPr>
        <w:fldChar w:fldCharType="begin"/>
      </w:r>
      <w:r>
        <w:rPr>
          <w:noProof/>
        </w:rPr>
        <w:instrText xml:space="preserve"> PAGEREF _Toc377570317 \h </w:instrText>
      </w:r>
      <w:r>
        <w:rPr>
          <w:noProof/>
        </w:rPr>
      </w:r>
      <w:r>
        <w:rPr>
          <w:noProof/>
        </w:rPr>
        <w:fldChar w:fldCharType="separate"/>
      </w:r>
      <w:r>
        <w:rPr>
          <w:noProof/>
        </w:rPr>
        <w:t>8</w:t>
      </w:r>
      <w:r>
        <w:rPr>
          <w:noProof/>
        </w:rPr>
        <w:fldChar w:fldCharType="end"/>
      </w:r>
    </w:p>
    <w:p w14:paraId="091F19EC"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 xml:space="preserve">Figure 3. Annual Rainfall Map for Costa Rica. from: </w:t>
      </w:r>
      <w:r w:rsidRPr="00EF08D3">
        <w:rPr>
          <w:rFonts w:asciiTheme="majorHAnsi" w:hAnsiTheme="majorHAnsi"/>
          <w:noProof/>
          <w:color w:val="0000FF" w:themeColor="hyperlink"/>
          <w:u w:val="single"/>
        </w:rPr>
        <w:t>http://costa-rica-guide.com/travel/weather/weather-map-rainfall/</w:t>
      </w:r>
      <w:r>
        <w:rPr>
          <w:noProof/>
        </w:rPr>
        <w:tab/>
      </w:r>
      <w:r>
        <w:rPr>
          <w:noProof/>
        </w:rPr>
        <w:fldChar w:fldCharType="begin"/>
      </w:r>
      <w:r>
        <w:rPr>
          <w:noProof/>
        </w:rPr>
        <w:instrText xml:space="preserve"> PAGEREF _Toc377570318 \h </w:instrText>
      </w:r>
      <w:r>
        <w:rPr>
          <w:noProof/>
        </w:rPr>
      </w:r>
      <w:r>
        <w:rPr>
          <w:noProof/>
        </w:rPr>
        <w:fldChar w:fldCharType="separate"/>
      </w:r>
      <w:r>
        <w:rPr>
          <w:noProof/>
        </w:rPr>
        <w:t>9</w:t>
      </w:r>
      <w:r>
        <w:rPr>
          <w:noProof/>
        </w:rPr>
        <w:fldChar w:fldCharType="end"/>
      </w:r>
    </w:p>
    <w:p w14:paraId="093226AA"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4.  Rainfall Depth - vs- Month Polar Plot for San Jose' Metro Region</w:t>
      </w:r>
      <w:r>
        <w:rPr>
          <w:noProof/>
        </w:rPr>
        <w:tab/>
      </w:r>
      <w:r>
        <w:rPr>
          <w:noProof/>
        </w:rPr>
        <w:fldChar w:fldCharType="begin"/>
      </w:r>
      <w:r>
        <w:rPr>
          <w:noProof/>
        </w:rPr>
        <w:instrText xml:space="preserve"> PAGEREF _Toc377570319 \h </w:instrText>
      </w:r>
      <w:r>
        <w:rPr>
          <w:noProof/>
        </w:rPr>
      </w:r>
      <w:r>
        <w:rPr>
          <w:noProof/>
        </w:rPr>
        <w:fldChar w:fldCharType="separate"/>
      </w:r>
      <w:r>
        <w:rPr>
          <w:noProof/>
        </w:rPr>
        <w:t>10</w:t>
      </w:r>
      <w:r>
        <w:rPr>
          <w:noProof/>
        </w:rPr>
        <w:fldChar w:fldCharType="end"/>
      </w:r>
    </w:p>
    <w:p w14:paraId="6401F683"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5.  Rainfall Depth vs. Month Polar Plot for Arenal Volcano</w:t>
      </w:r>
      <w:r>
        <w:rPr>
          <w:noProof/>
        </w:rPr>
        <w:tab/>
      </w:r>
      <w:r>
        <w:rPr>
          <w:noProof/>
        </w:rPr>
        <w:fldChar w:fldCharType="begin"/>
      </w:r>
      <w:r>
        <w:rPr>
          <w:noProof/>
        </w:rPr>
        <w:instrText xml:space="preserve"> PAGEREF _Toc377570320 \h </w:instrText>
      </w:r>
      <w:r>
        <w:rPr>
          <w:noProof/>
        </w:rPr>
      </w:r>
      <w:r>
        <w:rPr>
          <w:noProof/>
        </w:rPr>
        <w:fldChar w:fldCharType="separate"/>
      </w:r>
      <w:r>
        <w:rPr>
          <w:noProof/>
        </w:rPr>
        <w:t>10</w:t>
      </w:r>
      <w:r>
        <w:rPr>
          <w:noProof/>
        </w:rPr>
        <w:fldChar w:fldCharType="end"/>
      </w:r>
    </w:p>
    <w:p w14:paraId="3A5AE69E"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6. Rainfall Depth vs. Month Polar Plot for Central Pacific Coast</w:t>
      </w:r>
      <w:r>
        <w:rPr>
          <w:noProof/>
        </w:rPr>
        <w:tab/>
      </w:r>
      <w:r>
        <w:rPr>
          <w:noProof/>
        </w:rPr>
        <w:fldChar w:fldCharType="begin"/>
      </w:r>
      <w:r>
        <w:rPr>
          <w:noProof/>
        </w:rPr>
        <w:instrText xml:space="preserve"> PAGEREF _Toc377570321 \h </w:instrText>
      </w:r>
      <w:r>
        <w:rPr>
          <w:noProof/>
        </w:rPr>
      </w:r>
      <w:r>
        <w:rPr>
          <w:noProof/>
        </w:rPr>
        <w:fldChar w:fldCharType="separate"/>
      </w:r>
      <w:r>
        <w:rPr>
          <w:noProof/>
        </w:rPr>
        <w:t>10</w:t>
      </w:r>
      <w:r>
        <w:rPr>
          <w:noProof/>
        </w:rPr>
        <w:fldChar w:fldCharType="end"/>
      </w:r>
    </w:p>
    <w:p w14:paraId="4C4E0BDF"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7.  Rainfall Depth vs. Month Polar Plot for Central Valley Region</w:t>
      </w:r>
      <w:r>
        <w:rPr>
          <w:noProof/>
        </w:rPr>
        <w:tab/>
      </w:r>
      <w:r>
        <w:rPr>
          <w:noProof/>
        </w:rPr>
        <w:fldChar w:fldCharType="begin"/>
      </w:r>
      <w:r>
        <w:rPr>
          <w:noProof/>
        </w:rPr>
        <w:instrText xml:space="preserve"> PAGEREF _Toc377570322 \h </w:instrText>
      </w:r>
      <w:r>
        <w:rPr>
          <w:noProof/>
        </w:rPr>
      </w:r>
      <w:r>
        <w:rPr>
          <w:noProof/>
        </w:rPr>
        <w:fldChar w:fldCharType="separate"/>
      </w:r>
      <w:r>
        <w:rPr>
          <w:noProof/>
        </w:rPr>
        <w:t>10</w:t>
      </w:r>
      <w:r>
        <w:rPr>
          <w:noProof/>
        </w:rPr>
        <w:fldChar w:fldCharType="end"/>
      </w:r>
    </w:p>
    <w:p w14:paraId="692A46FF" w14:textId="77777777" w:rsidR="00FF5D8C" w:rsidRDefault="00FF5D8C">
      <w:pPr>
        <w:pStyle w:val="TableofFigures"/>
        <w:tabs>
          <w:tab w:val="right" w:leader="dot" w:pos="8630"/>
        </w:tabs>
        <w:rPr>
          <w:rFonts w:asciiTheme="minorHAnsi" w:eastAsiaTheme="minorEastAsia" w:hAnsiTheme="minorHAnsi" w:cstheme="minorBidi"/>
          <w:noProof/>
          <w:lang w:eastAsia="ja-JP"/>
        </w:rPr>
      </w:pPr>
      <w:r w:rsidRPr="00EF08D3">
        <w:rPr>
          <w:rFonts w:asciiTheme="majorHAnsi" w:hAnsiTheme="majorHAnsi"/>
          <w:noProof/>
        </w:rPr>
        <w:t>Figure 8. Soil Map for Costa Rica.</w:t>
      </w:r>
      <w:r>
        <w:rPr>
          <w:noProof/>
        </w:rPr>
        <w:tab/>
      </w:r>
      <w:r>
        <w:rPr>
          <w:noProof/>
        </w:rPr>
        <w:fldChar w:fldCharType="begin"/>
      </w:r>
      <w:r>
        <w:rPr>
          <w:noProof/>
        </w:rPr>
        <w:instrText xml:space="preserve"> PAGEREF _Toc377570323 \h </w:instrText>
      </w:r>
      <w:r>
        <w:rPr>
          <w:noProof/>
        </w:rPr>
      </w:r>
      <w:r>
        <w:rPr>
          <w:noProof/>
        </w:rPr>
        <w:fldChar w:fldCharType="separate"/>
      </w:r>
      <w:r>
        <w:rPr>
          <w:noProof/>
        </w:rPr>
        <w:t>12</w:t>
      </w:r>
      <w:r>
        <w:rPr>
          <w:noProof/>
        </w:rPr>
        <w:fldChar w:fldCharType="end"/>
      </w:r>
    </w:p>
    <w:p w14:paraId="679A3737" w14:textId="55C4C2CF" w:rsidR="00B80A7F" w:rsidRDefault="000A1031" w:rsidP="00642B63">
      <w:pPr>
        <w:pStyle w:val="Heading1"/>
      </w:pPr>
      <w:r>
        <w:fldChar w:fldCharType="end"/>
      </w:r>
      <w:r w:rsidR="007850EC">
        <w:br w:type="page"/>
      </w:r>
      <w:bookmarkStart w:id="3" w:name="_Toc377570306"/>
      <w:r w:rsidR="00B80A7F">
        <w:lastRenderedPageBreak/>
        <w:t>EXECUTIVE SUMMARY</w:t>
      </w:r>
      <w:bookmarkEnd w:id="3"/>
    </w:p>
    <w:p w14:paraId="1420344A" w14:textId="77777777" w:rsidR="00C32798" w:rsidRDefault="00C32798" w:rsidP="00C32798">
      <w:pPr>
        <w:rPr>
          <w:rFonts w:ascii="Calibri" w:hAnsi="Calibri"/>
        </w:rPr>
      </w:pPr>
    </w:p>
    <w:p w14:paraId="12487FBB" w14:textId="09FDF71E" w:rsidR="00714855" w:rsidRPr="00D14E1B" w:rsidRDefault="00D14E1B" w:rsidP="00D14E1B">
      <w:pPr>
        <w:rPr>
          <w:rFonts w:asciiTheme="majorHAnsi" w:hAnsiTheme="majorHAnsi"/>
        </w:rPr>
      </w:pPr>
      <w:r w:rsidRPr="00D14E1B">
        <w:rPr>
          <w:rFonts w:asciiTheme="majorHAnsi" w:hAnsiTheme="majorHAnsi"/>
        </w:rPr>
        <w:t>words</w:t>
      </w:r>
    </w:p>
    <w:p w14:paraId="22453178" w14:textId="1858F81D" w:rsidR="00B80A7F" w:rsidRDefault="003B68BE" w:rsidP="00642B63">
      <w:pPr>
        <w:pStyle w:val="Heading1"/>
      </w:pPr>
      <w:r>
        <w:br w:type="page"/>
      </w:r>
      <w:bookmarkStart w:id="4" w:name="_Toc377570307"/>
      <w:r w:rsidR="00B80A7F">
        <w:lastRenderedPageBreak/>
        <w:t>INTRODUCTION</w:t>
      </w:r>
      <w:bookmarkEnd w:id="4"/>
    </w:p>
    <w:p w14:paraId="5A48AEB9" w14:textId="55E8EA59" w:rsidR="00C833E6" w:rsidRPr="00C833E6" w:rsidRDefault="00575D6A" w:rsidP="0065340E">
      <w:pPr>
        <w:jc w:val="both"/>
        <w:rPr>
          <w:rFonts w:ascii="Calibri" w:hAnsi="Calibri"/>
        </w:rPr>
      </w:pPr>
      <w:r>
        <w:rPr>
          <w:rFonts w:ascii="Calibri" w:hAnsi="Calibri"/>
        </w:rPr>
        <w:t>words</w:t>
      </w:r>
    </w:p>
    <w:p w14:paraId="4DD0D33D" w14:textId="6FF85930" w:rsidR="00EA1B2B" w:rsidRDefault="00EA1B2B" w:rsidP="00575D6A">
      <w:pPr>
        <w:pStyle w:val="Heading2"/>
      </w:pPr>
    </w:p>
    <w:p w14:paraId="187D3578" w14:textId="77777777" w:rsidR="00575D6A" w:rsidRDefault="00575D6A">
      <w:pPr>
        <w:rPr>
          <w:rFonts w:asciiTheme="majorHAnsi" w:eastAsiaTheme="majorEastAsia" w:hAnsiTheme="majorHAnsi" w:cstheme="majorBidi"/>
          <w:b/>
          <w:bCs/>
          <w:kern w:val="32"/>
          <w:sz w:val="32"/>
          <w:szCs w:val="32"/>
        </w:rPr>
      </w:pPr>
      <w:r>
        <w:br w:type="page"/>
      </w:r>
    </w:p>
    <w:p w14:paraId="7A94D0AF" w14:textId="258272DC" w:rsidR="007410AA" w:rsidRDefault="007410AA" w:rsidP="007410AA">
      <w:pPr>
        <w:pStyle w:val="Heading1"/>
      </w:pPr>
      <w:bookmarkStart w:id="5" w:name="_Toc377570308"/>
      <w:r>
        <w:lastRenderedPageBreak/>
        <w:t>BACKGROUND AND METHODS</w:t>
      </w:r>
      <w:bookmarkEnd w:id="5"/>
    </w:p>
    <w:p w14:paraId="116B0815" w14:textId="77777777" w:rsidR="007410AA" w:rsidRDefault="007410AA" w:rsidP="007410AA">
      <w:pPr>
        <w:rPr>
          <w:rFonts w:asciiTheme="majorHAnsi" w:hAnsiTheme="majorHAnsi"/>
        </w:rPr>
      </w:pPr>
    </w:p>
    <w:p w14:paraId="5221D303" w14:textId="5AEA7AEB" w:rsidR="007410AA" w:rsidRDefault="00290B65" w:rsidP="00EC1F4F">
      <w:pPr>
        <w:jc w:val="both"/>
        <w:rPr>
          <w:rFonts w:asciiTheme="majorHAnsi" w:hAnsiTheme="majorHAnsi"/>
        </w:rPr>
      </w:pPr>
      <w:r>
        <w:rPr>
          <w:rFonts w:asciiTheme="majorHAnsi" w:hAnsiTheme="majorHAnsi"/>
        </w:rPr>
        <w:t>Background intro</w:t>
      </w:r>
    </w:p>
    <w:p w14:paraId="2565FC71" w14:textId="77777777" w:rsidR="000A67DE" w:rsidRDefault="000A67DE" w:rsidP="007410AA">
      <w:pPr>
        <w:rPr>
          <w:rFonts w:asciiTheme="majorHAnsi" w:hAnsiTheme="majorHAnsi"/>
        </w:rPr>
      </w:pPr>
    </w:p>
    <w:p w14:paraId="612B8877" w14:textId="3758560F" w:rsidR="00783BA9" w:rsidRDefault="000D45E6" w:rsidP="00783BA9">
      <w:pPr>
        <w:pStyle w:val="Heading2"/>
      </w:pPr>
      <w:bookmarkStart w:id="6" w:name="_Toc377570309"/>
      <w:r>
        <w:t>LOCATION</w:t>
      </w:r>
      <w:bookmarkEnd w:id="6"/>
    </w:p>
    <w:p w14:paraId="76B6E2E6" w14:textId="77777777" w:rsidR="00783BA9" w:rsidRDefault="00783BA9" w:rsidP="007410AA">
      <w:pPr>
        <w:rPr>
          <w:rFonts w:asciiTheme="majorHAnsi" w:hAnsiTheme="majorHAnsi"/>
        </w:rPr>
      </w:pPr>
    </w:p>
    <w:p w14:paraId="549233D8" w14:textId="3CA10E43" w:rsidR="000A67DE" w:rsidRDefault="000A67DE" w:rsidP="000A67DE">
      <w:pPr>
        <w:jc w:val="both"/>
        <w:rPr>
          <w:rFonts w:ascii="Calibri" w:hAnsi="Calibri"/>
        </w:rPr>
      </w:pPr>
      <w:r w:rsidRPr="00A35DB8">
        <w:rPr>
          <w:rFonts w:asciiTheme="majorHAnsi" w:hAnsiTheme="majorHAnsi"/>
        </w:rPr>
        <w:fldChar w:fldCharType="begin"/>
      </w:r>
      <w:r w:rsidRPr="00A35DB8">
        <w:rPr>
          <w:rFonts w:asciiTheme="majorHAnsi" w:hAnsiTheme="majorHAnsi"/>
        </w:rPr>
        <w:instrText xml:space="preserve"> REF _Ref346171576 \h </w:instrText>
      </w:r>
      <w:r w:rsidRPr="00A35DB8">
        <w:rPr>
          <w:rFonts w:asciiTheme="majorHAnsi" w:hAnsiTheme="majorHAnsi"/>
        </w:rPr>
      </w:r>
      <w:r w:rsidRPr="00A35DB8">
        <w:rPr>
          <w:rFonts w:asciiTheme="majorHAnsi" w:hAnsiTheme="majorHAnsi"/>
        </w:rPr>
        <w:fldChar w:fldCharType="separate"/>
      </w:r>
      <w:r w:rsidRPr="00A35DB8">
        <w:rPr>
          <w:rFonts w:asciiTheme="majorHAnsi" w:hAnsiTheme="majorHAnsi"/>
        </w:rPr>
        <w:t xml:space="preserve">Figure </w:t>
      </w:r>
      <w:r w:rsidRPr="00A35DB8">
        <w:rPr>
          <w:rFonts w:asciiTheme="majorHAnsi" w:hAnsiTheme="majorHAnsi"/>
          <w:noProof/>
        </w:rPr>
        <w:t>2</w:t>
      </w:r>
      <w:r w:rsidRPr="00A35DB8">
        <w:rPr>
          <w:rFonts w:asciiTheme="majorHAnsi" w:hAnsiTheme="majorHAnsi"/>
        </w:rPr>
        <w:fldChar w:fldCharType="end"/>
      </w:r>
      <w:r>
        <w:rPr>
          <w:rFonts w:ascii="Calibri" w:hAnsi="Calibri"/>
        </w:rPr>
        <w:t xml:space="preserve"> is a map of </w:t>
      </w:r>
      <w:proofErr w:type="gramStart"/>
      <w:r w:rsidR="00290B65">
        <w:rPr>
          <w:rFonts w:ascii="Calibri" w:hAnsi="Calibri"/>
        </w:rPr>
        <w:t>Chile</w:t>
      </w:r>
      <w:r w:rsidR="00EC1F4F">
        <w:rPr>
          <w:rFonts w:ascii="Calibri" w:hAnsi="Calibri"/>
        </w:rPr>
        <w:t xml:space="preserve"> </w:t>
      </w:r>
      <w:r w:rsidR="00603509">
        <w:rPr>
          <w:rFonts w:ascii="Calibri" w:hAnsi="Calibri"/>
        </w:rPr>
        <w:t>.</w:t>
      </w:r>
      <w:proofErr w:type="gramEnd"/>
      <w:r w:rsidR="00603509">
        <w:rPr>
          <w:rFonts w:ascii="Calibri" w:hAnsi="Calibri"/>
        </w:rPr>
        <w:t xml:space="preserve">  The middle third of the </w:t>
      </w:r>
      <w:proofErr w:type="gramStart"/>
      <w:r w:rsidR="00603509">
        <w:rPr>
          <w:rFonts w:ascii="Calibri" w:hAnsi="Calibri"/>
        </w:rPr>
        <w:t>map  corresponds</w:t>
      </w:r>
      <w:proofErr w:type="gramEnd"/>
      <w:r w:rsidR="00603509">
        <w:rPr>
          <w:rFonts w:ascii="Calibri" w:hAnsi="Calibri"/>
        </w:rPr>
        <w:t xml:space="preserve"> to Central Chile.  The </w:t>
      </w:r>
      <w:r w:rsidR="007277B6">
        <w:rPr>
          <w:rFonts w:ascii="Calibri" w:hAnsi="Calibri"/>
        </w:rPr>
        <w:t>class studied entirely in Central Chile, specifically near Valparaiso and Santiago.</w:t>
      </w:r>
    </w:p>
    <w:p w14:paraId="59FE31D4" w14:textId="7A71F9A3" w:rsidR="00F2154E" w:rsidRDefault="00F2154E" w:rsidP="000A67DE">
      <w:pPr>
        <w:jc w:val="both"/>
        <w:rPr>
          <w:rFonts w:ascii="Calibri" w:hAnsi="Calibri"/>
        </w:rPr>
      </w:pPr>
      <w:r>
        <w:rPr>
          <w:rFonts w:ascii="Calibri" w:hAnsi="Calibri"/>
        </w:rPr>
        <w:fldChar w:fldCharType="begin"/>
      </w:r>
      <w:r>
        <w:rPr>
          <w:rFonts w:ascii="Calibri" w:hAnsi="Calibri"/>
        </w:rPr>
        <w:instrText xml:space="preserve"> REF _Ref377570361 \h </w:instrText>
      </w:r>
      <w:r>
        <w:rPr>
          <w:rFonts w:ascii="Calibri" w:hAnsi="Calibri"/>
        </w:rPr>
      </w:r>
      <w:r>
        <w:rPr>
          <w:rFonts w:ascii="Calibri" w:hAnsi="Calibri"/>
        </w:rPr>
        <w:fldChar w:fldCharType="separate"/>
      </w:r>
      <w:r w:rsidRPr="000B5E4F">
        <w:rPr>
          <w:rFonts w:asciiTheme="majorHAnsi" w:hAnsiTheme="majorHAnsi"/>
          <w:b/>
        </w:rPr>
        <w:t xml:space="preserve">Figure </w:t>
      </w:r>
      <w:r w:rsidRPr="000B5E4F">
        <w:rPr>
          <w:rFonts w:asciiTheme="majorHAnsi" w:hAnsiTheme="majorHAnsi"/>
          <w:b/>
          <w:noProof/>
        </w:rPr>
        <w:t>2</w:t>
      </w:r>
      <w:r>
        <w:rPr>
          <w:rFonts w:ascii="Calibri" w:hAnsi="Calibri"/>
        </w:rPr>
        <w:fldChar w:fldCharType="end"/>
      </w:r>
      <w:r>
        <w:rPr>
          <w:rFonts w:ascii="Calibri" w:hAnsi="Calibri"/>
        </w:rPr>
        <w:t xml:space="preserve"> is a map closer to the study area showing the primary valleys in the area.  The class went on field trips to Aconcagua, Casablanca, and </w:t>
      </w:r>
      <w:proofErr w:type="spellStart"/>
      <w:r w:rsidR="00864A2E">
        <w:rPr>
          <w:rFonts w:ascii="Calibri" w:hAnsi="Calibri"/>
        </w:rPr>
        <w:t>Maipo</w:t>
      </w:r>
      <w:proofErr w:type="spellEnd"/>
      <w:r w:rsidR="00864A2E">
        <w:rPr>
          <w:rFonts w:ascii="Calibri" w:hAnsi="Calibri"/>
        </w:rPr>
        <w:t xml:space="preserve"> valleys.   The allocation case study is based on observations in Aconcagua Valley, but the generalizations are extensible to the other valleys.</w:t>
      </w:r>
    </w:p>
    <w:p w14:paraId="592783F5" w14:textId="77777777" w:rsidR="0082138E" w:rsidRDefault="0082138E" w:rsidP="000A67DE">
      <w:pPr>
        <w:jc w:val="both"/>
        <w:rPr>
          <w:rFonts w:ascii="Calibri" w:hAnsi="Calibri"/>
        </w:rPr>
      </w:pPr>
    </w:p>
    <w:p w14:paraId="5BFE3D62" w14:textId="450CAE01" w:rsidR="0082138E" w:rsidRPr="000A67DE" w:rsidRDefault="0082138E" w:rsidP="000A67DE">
      <w:pPr>
        <w:jc w:val="both"/>
        <w:rPr>
          <w:rFonts w:ascii="Calibri" w:hAnsi="Calibri"/>
        </w:rPr>
      </w:pPr>
      <w:r>
        <w:rPr>
          <w:rFonts w:ascii="Calibri" w:hAnsi="Calibri"/>
        </w:rPr>
        <w:t xml:space="preserve">Casablanca valley </w:t>
      </w:r>
      <w:r w:rsidR="00226BE6">
        <w:rPr>
          <w:rFonts w:ascii="Calibri" w:hAnsi="Calibri"/>
        </w:rPr>
        <w:t xml:space="preserve">differs from the other two because </w:t>
      </w:r>
      <w:r>
        <w:rPr>
          <w:rFonts w:ascii="Calibri" w:hAnsi="Calibri"/>
        </w:rPr>
        <w:t>it does not have a river (surface water expression) that exits the valley.  The entire functional water supply in the valley is derived from groundwater.</w:t>
      </w:r>
    </w:p>
    <w:p w14:paraId="336595B3" w14:textId="77777777" w:rsidR="000A67DE" w:rsidRDefault="000A67DE" w:rsidP="007410AA">
      <w:pPr>
        <w:rPr>
          <w:rFonts w:asciiTheme="majorHAnsi" w:hAnsiTheme="majorHAnsi"/>
        </w:rPr>
      </w:pPr>
    </w:p>
    <w:p w14:paraId="6069D4C0" w14:textId="1266D0EE" w:rsidR="000A67DE" w:rsidRDefault="00960EAF" w:rsidP="00A35DB8">
      <w:pPr>
        <w:jc w:val="center"/>
      </w:pPr>
      <w:r>
        <w:rPr>
          <w:noProof/>
        </w:rPr>
        <w:lastRenderedPageBreak/>
        <w:drawing>
          <wp:inline distT="0" distB="0" distL="0" distR="0" wp14:anchorId="29C039D6" wp14:editId="62640D5B">
            <wp:extent cx="3623733" cy="7761221"/>
            <wp:effectExtent l="0" t="0" r="8890" b="1143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24402" cy="7762653"/>
                    </a:xfrm>
                    <a:prstGeom prst="rect">
                      <a:avLst/>
                    </a:prstGeom>
                    <a:noFill/>
                    <a:ln>
                      <a:noFill/>
                    </a:ln>
                  </pic:spPr>
                </pic:pic>
              </a:graphicData>
            </a:graphic>
          </wp:inline>
        </w:drawing>
      </w:r>
    </w:p>
    <w:p w14:paraId="5713B6C5" w14:textId="17AE02B9" w:rsidR="000A67DE" w:rsidRDefault="000A67DE" w:rsidP="00A35DB8">
      <w:pPr>
        <w:pStyle w:val="Caption"/>
        <w:jc w:val="center"/>
        <w:rPr>
          <w:rFonts w:asciiTheme="majorHAnsi" w:hAnsiTheme="majorHAnsi"/>
          <w:b w:val="0"/>
          <w:sz w:val="24"/>
          <w:szCs w:val="24"/>
        </w:rPr>
      </w:pPr>
      <w:bookmarkStart w:id="7" w:name="_Ref346171576"/>
      <w:bookmarkStart w:id="8" w:name="_Toc377570316"/>
      <w:r w:rsidRPr="00A35DB8">
        <w:rPr>
          <w:rFonts w:asciiTheme="majorHAnsi" w:hAnsiTheme="majorHAnsi"/>
          <w:b w:val="0"/>
          <w:sz w:val="24"/>
          <w:szCs w:val="24"/>
        </w:rPr>
        <w:t xml:space="preserve">Figure </w:t>
      </w:r>
      <w:r w:rsidRPr="00A35DB8">
        <w:rPr>
          <w:rFonts w:asciiTheme="majorHAnsi" w:hAnsiTheme="majorHAnsi"/>
          <w:b w:val="0"/>
          <w:sz w:val="24"/>
          <w:szCs w:val="24"/>
        </w:rPr>
        <w:fldChar w:fldCharType="begin"/>
      </w:r>
      <w:r w:rsidRPr="00A35DB8">
        <w:rPr>
          <w:rFonts w:asciiTheme="majorHAnsi" w:hAnsiTheme="majorHAnsi"/>
          <w:b w:val="0"/>
          <w:sz w:val="24"/>
          <w:szCs w:val="24"/>
        </w:rPr>
        <w:instrText xml:space="preserve"> SEQ Figure \* ARABIC </w:instrText>
      </w:r>
      <w:r w:rsidRPr="00A35DB8">
        <w:rPr>
          <w:rFonts w:asciiTheme="majorHAnsi" w:hAnsiTheme="majorHAnsi"/>
          <w:b w:val="0"/>
          <w:sz w:val="24"/>
          <w:szCs w:val="24"/>
        </w:rPr>
        <w:fldChar w:fldCharType="separate"/>
      </w:r>
      <w:r w:rsidR="00E20840">
        <w:rPr>
          <w:rFonts w:asciiTheme="majorHAnsi" w:hAnsiTheme="majorHAnsi"/>
          <w:b w:val="0"/>
          <w:noProof/>
          <w:sz w:val="24"/>
          <w:szCs w:val="24"/>
        </w:rPr>
        <w:t>1</w:t>
      </w:r>
      <w:r w:rsidRPr="00A35DB8">
        <w:rPr>
          <w:rFonts w:asciiTheme="majorHAnsi" w:hAnsiTheme="majorHAnsi"/>
          <w:b w:val="0"/>
          <w:noProof/>
          <w:sz w:val="24"/>
          <w:szCs w:val="24"/>
        </w:rPr>
        <w:fldChar w:fldCharType="end"/>
      </w:r>
      <w:bookmarkEnd w:id="7"/>
      <w:r w:rsidRPr="00A35DB8">
        <w:rPr>
          <w:rFonts w:asciiTheme="majorHAnsi" w:hAnsiTheme="majorHAnsi"/>
          <w:b w:val="0"/>
          <w:sz w:val="24"/>
          <w:szCs w:val="24"/>
        </w:rPr>
        <w:t xml:space="preserve">.  </w:t>
      </w:r>
      <w:r w:rsidR="00603509">
        <w:rPr>
          <w:rFonts w:asciiTheme="majorHAnsi" w:hAnsiTheme="majorHAnsi"/>
          <w:b w:val="0"/>
          <w:sz w:val="24"/>
          <w:szCs w:val="24"/>
        </w:rPr>
        <w:t>Overview map of Chile.  The class spent entire reconnaissance in Central Chile in and near Valparaiso</w:t>
      </w:r>
      <w:bookmarkEnd w:id="8"/>
    </w:p>
    <w:p w14:paraId="52EA4AB3" w14:textId="77777777" w:rsidR="000D45E6" w:rsidRDefault="000D45E6" w:rsidP="000D45E6"/>
    <w:p w14:paraId="4EE98A4E" w14:textId="77777777" w:rsidR="00590188" w:rsidRDefault="000D45E6" w:rsidP="00590188">
      <w:pPr>
        <w:keepNext/>
      </w:pPr>
      <w:r>
        <w:rPr>
          <w:noProof/>
        </w:rPr>
        <w:drawing>
          <wp:inline distT="0" distB="0" distL="0" distR="0" wp14:anchorId="5552706A" wp14:editId="11D083B3">
            <wp:extent cx="5486400" cy="2657265"/>
            <wp:effectExtent l="0" t="0" r="0" b="1016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657265"/>
                    </a:xfrm>
                    <a:prstGeom prst="rect">
                      <a:avLst/>
                    </a:prstGeom>
                    <a:noFill/>
                    <a:ln>
                      <a:noFill/>
                    </a:ln>
                  </pic:spPr>
                </pic:pic>
              </a:graphicData>
            </a:graphic>
          </wp:inline>
        </w:drawing>
      </w:r>
    </w:p>
    <w:p w14:paraId="01409949" w14:textId="0656227D" w:rsidR="000D45E6" w:rsidRPr="000B5E4F" w:rsidRDefault="00590188" w:rsidP="00590188">
      <w:pPr>
        <w:pStyle w:val="Caption"/>
        <w:rPr>
          <w:rFonts w:asciiTheme="majorHAnsi" w:hAnsiTheme="majorHAnsi"/>
          <w:b w:val="0"/>
          <w:sz w:val="24"/>
          <w:szCs w:val="24"/>
        </w:rPr>
      </w:pPr>
      <w:bookmarkStart w:id="9" w:name="_Ref377570361"/>
      <w:bookmarkStart w:id="10" w:name="_Toc377570317"/>
      <w:r w:rsidRPr="000B5E4F">
        <w:rPr>
          <w:rFonts w:asciiTheme="majorHAnsi" w:hAnsiTheme="majorHAnsi"/>
          <w:b w:val="0"/>
          <w:sz w:val="24"/>
          <w:szCs w:val="24"/>
        </w:rPr>
        <w:t xml:space="preserve">Figure </w:t>
      </w:r>
      <w:r w:rsidRPr="000B5E4F">
        <w:rPr>
          <w:rFonts w:asciiTheme="majorHAnsi" w:hAnsiTheme="majorHAnsi"/>
          <w:b w:val="0"/>
          <w:sz w:val="24"/>
          <w:szCs w:val="24"/>
        </w:rPr>
        <w:fldChar w:fldCharType="begin"/>
      </w:r>
      <w:r w:rsidRPr="000B5E4F">
        <w:rPr>
          <w:rFonts w:asciiTheme="majorHAnsi" w:hAnsiTheme="majorHAnsi"/>
          <w:b w:val="0"/>
          <w:sz w:val="24"/>
          <w:szCs w:val="24"/>
        </w:rPr>
        <w:instrText xml:space="preserve"> SEQ Figure \* ARABIC </w:instrText>
      </w:r>
      <w:r w:rsidRPr="000B5E4F">
        <w:rPr>
          <w:rFonts w:asciiTheme="majorHAnsi" w:hAnsiTheme="majorHAnsi"/>
          <w:b w:val="0"/>
          <w:sz w:val="24"/>
          <w:szCs w:val="24"/>
        </w:rPr>
        <w:fldChar w:fldCharType="separate"/>
      </w:r>
      <w:r w:rsidR="00E20840">
        <w:rPr>
          <w:rFonts w:asciiTheme="majorHAnsi" w:hAnsiTheme="majorHAnsi"/>
          <w:b w:val="0"/>
          <w:noProof/>
          <w:sz w:val="24"/>
          <w:szCs w:val="24"/>
        </w:rPr>
        <w:t>2</w:t>
      </w:r>
      <w:r w:rsidRPr="000B5E4F">
        <w:rPr>
          <w:rFonts w:asciiTheme="majorHAnsi" w:hAnsiTheme="majorHAnsi"/>
          <w:b w:val="0"/>
          <w:sz w:val="24"/>
          <w:szCs w:val="24"/>
        </w:rPr>
        <w:fldChar w:fldCharType="end"/>
      </w:r>
      <w:bookmarkEnd w:id="9"/>
      <w:r w:rsidRPr="000B5E4F">
        <w:rPr>
          <w:rFonts w:asciiTheme="majorHAnsi" w:hAnsiTheme="majorHAnsi"/>
          <w:b w:val="0"/>
          <w:sz w:val="24"/>
          <w:szCs w:val="24"/>
        </w:rPr>
        <w:t xml:space="preserve">. </w:t>
      </w:r>
      <w:r w:rsidR="000B5E4F" w:rsidRPr="000B5E4F">
        <w:rPr>
          <w:rFonts w:asciiTheme="majorHAnsi" w:hAnsiTheme="majorHAnsi"/>
          <w:b w:val="0"/>
          <w:sz w:val="24"/>
          <w:szCs w:val="24"/>
        </w:rPr>
        <w:t>Agricultural</w:t>
      </w:r>
      <w:r w:rsidRPr="000B5E4F">
        <w:rPr>
          <w:rFonts w:asciiTheme="majorHAnsi" w:hAnsiTheme="majorHAnsi"/>
          <w:b w:val="0"/>
          <w:sz w:val="24"/>
          <w:szCs w:val="24"/>
        </w:rPr>
        <w:t xml:space="preserve"> Regions. Aconcagua, Casablanca, and </w:t>
      </w:r>
      <w:proofErr w:type="spellStart"/>
      <w:r w:rsidRPr="000B5E4F">
        <w:rPr>
          <w:rFonts w:asciiTheme="majorHAnsi" w:hAnsiTheme="majorHAnsi"/>
          <w:b w:val="0"/>
          <w:sz w:val="24"/>
          <w:szCs w:val="24"/>
        </w:rPr>
        <w:t>Maipa</w:t>
      </w:r>
      <w:proofErr w:type="spellEnd"/>
      <w:r w:rsidRPr="000B5E4F">
        <w:rPr>
          <w:rFonts w:asciiTheme="majorHAnsi" w:hAnsiTheme="majorHAnsi"/>
          <w:b w:val="0"/>
          <w:sz w:val="24"/>
          <w:szCs w:val="24"/>
        </w:rPr>
        <w:t xml:space="preserve"> were visited on field trips.   Aconcagua Valley is used as the LP Model Framework.</w:t>
      </w:r>
      <w:bookmarkEnd w:id="10"/>
    </w:p>
    <w:p w14:paraId="5B2CCAB8" w14:textId="1E314DEC" w:rsidR="000A67DE" w:rsidRPr="004A27C9" w:rsidRDefault="00226BE6" w:rsidP="004A27C9">
      <w:pPr>
        <w:jc w:val="both"/>
        <w:rPr>
          <w:rFonts w:ascii="Calibri" w:hAnsi="Calibri"/>
        </w:rPr>
      </w:pPr>
      <w:r>
        <w:rPr>
          <w:rFonts w:ascii="Calibri" w:hAnsi="Calibri"/>
        </w:rPr>
        <w:t xml:space="preserve">The North side of Aconcagua is dominated by a mountain range, and the </w:t>
      </w:r>
      <w:r w:rsidR="008D1B6C">
        <w:rPr>
          <w:rFonts w:ascii="Calibri" w:hAnsi="Calibri"/>
        </w:rPr>
        <w:t xml:space="preserve">most notable mountain is La Campana, which overlooks much of the valley.   </w:t>
      </w:r>
    </w:p>
    <w:p w14:paraId="3A16B2B3" w14:textId="77777777" w:rsidR="007410AA" w:rsidRDefault="007410AA" w:rsidP="007410AA">
      <w:pPr>
        <w:pStyle w:val="Heading2"/>
      </w:pPr>
      <w:bookmarkStart w:id="11" w:name="_Toc377570310"/>
      <w:r>
        <w:t>PRECIPITATION</w:t>
      </w:r>
      <w:bookmarkEnd w:id="11"/>
      <w:r>
        <w:t xml:space="preserve"> </w:t>
      </w:r>
    </w:p>
    <w:p w14:paraId="3FADAE73" w14:textId="465B70D9" w:rsidR="008C178D" w:rsidRDefault="008D1B6C" w:rsidP="008C178D">
      <w:pPr>
        <w:jc w:val="both"/>
        <w:rPr>
          <w:rFonts w:asciiTheme="majorHAnsi" w:hAnsiTheme="majorHAnsi"/>
        </w:rPr>
      </w:pPr>
      <w:r>
        <w:rPr>
          <w:rFonts w:asciiTheme="majorHAnsi" w:hAnsiTheme="majorHAnsi"/>
        </w:rPr>
        <w:t>Long droughts are common in Central Chile, and during the visit, the region was exiting from a decade long drought.</w:t>
      </w:r>
      <w:r w:rsidR="008C178D">
        <w:rPr>
          <w:rFonts w:asciiTheme="majorHAnsi" w:hAnsiTheme="majorHAnsi"/>
        </w:rPr>
        <w:t xml:space="preserve">  </w:t>
      </w:r>
      <w:r w:rsidR="008C178D" w:rsidRPr="008C178D">
        <w:rPr>
          <w:rFonts w:asciiTheme="majorHAnsi" w:hAnsiTheme="majorHAnsi"/>
        </w:rPr>
        <w:t>In central Chile, starting from the Santiago region, the climate becomes almost </w:t>
      </w:r>
      <w:r w:rsidR="008C178D" w:rsidRPr="008C178D">
        <w:rPr>
          <w:rFonts w:asciiTheme="majorHAnsi" w:hAnsiTheme="majorHAnsi"/>
          <w:b/>
          <w:bCs/>
        </w:rPr>
        <w:t>Mediterranean</w:t>
      </w:r>
      <w:r w:rsidR="008C178D" w:rsidRPr="008C178D">
        <w:rPr>
          <w:rFonts w:asciiTheme="majorHAnsi" w:hAnsiTheme="majorHAnsi"/>
        </w:rPr>
        <w:t> in the narrow strip of plain, that is, mild and rainy in winter, and warm (or hot) and sunny in summer. Along the coast, however, the influence of the sea makes the summer cool: in </w:t>
      </w:r>
      <w:r w:rsidR="008C178D" w:rsidRPr="008C178D">
        <w:rPr>
          <w:rFonts w:asciiTheme="majorHAnsi" w:hAnsiTheme="majorHAnsi"/>
          <w:b/>
          <w:bCs/>
        </w:rPr>
        <w:t>Valparaiso</w:t>
      </w:r>
      <w:r w:rsidR="008C178D" w:rsidRPr="008C178D">
        <w:rPr>
          <w:rFonts w:asciiTheme="majorHAnsi" w:hAnsiTheme="majorHAnsi"/>
        </w:rPr>
        <w:t>, the average temperature goes from 17.5 °C (63.5 °F) in January and February, to 11.5 °C (52.5 °F) in June and July. </w:t>
      </w:r>
    </w:p>
    <w:p w14:paraId="3E6A3803" w14:textId="77777777" w:rsidR="00081621" w:rsidRDefault="00081621" w:rsidP="008C178D">
      <w:pPr>
        <w:jc w:val="both"/>
        <w:rPr>
          <w:rFonts w:asciiTheme="majorHAnsi" w:hAnsiTheme="majorHAnsi"/>
        </w:rPr>
      </w:pPr>
    </w:p>
    <w:p w14:paraId="0BF3AE60" w14:textId="245E1E60" w:rsidR="00081621" w:rsidRPr="008C178D" w:rsidRDefault="00081621" w:rsidP="008C178D">
      <w:pPr>
        <w:jc w:val="both"/>
        <w:rPr>
          <w:rFonts w:asciiTheme="majorHAnsi" w:hAnsiTheme="majorHAnsi"/>
        </w:rPr>
      </w:pPr>
      <w:r>
        <w:rPr>
          <w:rFonts w:asciiTheme="majorHAnsi" w:hAnsiTheme="majorHAnsi"/>
        </w:rPr>
        <w:t xml:space="preserve">Table 1 is a listing of average precipitation </w:t>
      </w:r>
      <w:r w:rsidR="001E2282">
        <w:rPr>
          <w:rFonts w:asciiTheme="majorHAnsi" w:hAnsiTheme="majorHAnsi"/>
        </w:rPr>
        <w:t xml:space="preserve">along the coast.  The pattern shows evidence of a wet and dry season; the dry season spans nearly </w:t>
      </w:r>
      <w:r w:rsidR="007B0B89">
        <w:rPr>
          <w:rFonts w:asciiTheme="majorHAnsi" w:hAnsiTheme="majorHAnsi"/>
        </w:rPr>
        <w:t>½ the year.</w:t>
      </w:r>
    </w:p>
    <w:p w14:paraId="6C129320" w14:textId="77777777" w:rsidR="008C178D" w:rsidRDefault="008C178D" w:rsidP="00A35DB8">
      <w:pPr>
        <w:jc w:val="both"/>
        <w:rPr>
          <w:rFonts w:asciiTheme="majorHAnsi" w:hAnsiTheme="majorHAnsi"/>
        </w:rPr>
      </w:pPr>
    </w:p>
    <w:p w14:paraId="5ABB8928" w14:textId="4AB140D8" w:rsidR="00081621" w:rsidRPr="002F5E81" w:rsidRDefault="00081621" w:rsidP="00081621">
      <w:pPr>
        <w:pStyle w:val="Caption"/>
        <w:keepNext/>
        <w:rPr>
          <w:rFonts w:asciiTheme="majorHAnsi" w:hAnsiTheme="majorHAnsi"/>
          <w:b w:val="0"/>
          <w:sz w:val="24"/>
          <w:szCs w:val="24"/>
        </w:rPr>
      </w:pPr>
      <w:r w:rsidRPr="002F5E81">
        <w:rPr>
          <w:rFonts w:asciiTheme="majorHAnsi" w:hAnsiTheme="majorHAnsi"/>
          <w:b w:val="0"/>
          <w:sz w:val="24"/>
          <w:szCs w:val="24"/>
        </w:rPr>
        <w:t xml:space="preserve">Table </w:t>
      </w:r>
      <w:r w:rsidRPr="002F5E81">
        <w:rPr>
          <w:rFonts w:asciiTheme="majorHAnsi" w:hAnsiTheme="majorHAnsi"/>
          <w:b w:val="0"/>
          <w:sz w:val="24"/>
          <w:szCs w:val="24"/>
        </w:rPr>
        <w:fldChar w:fldCharType="begin"/>
      </w:r>
      <w:r w:rsidRPr="002F5E81">
        <w:rPr>
          <w:rFonts w:asciiTheme="majorHAnsi" w:hAnsiTheme="majorHAnsi"/>
          <w:b w:val="0"/>
          <w:sz w:val="24"/>
          <w:szCs w:val="24"/>
        </w:rPr>
        <w:instrText xml:space="preserve"> SEQ Table \* ARABIC </w:instrText>
      </w:r>
      <w:r w:rsidRPr="002F5E81">
        <w:rPr>
          <w:rFonts w:asciiTheme="majorHAnsi" w:hAnsiTheme="majorHAnsi"/>
          <w:b w:val="0"/>
          <w:sz w:val="24"/>
          <w:szCs w:val="24"/>
        </w:rPr>
        <w:fldChar w:fldCharType="separate"/>
      </w:r>
      <w:r w:rsidR="0035550F" w:rsidRPr="002F5E81">
        <w:rPr>
          <w:rFonts w:asciiTheme="majorHAnsi" w:hAnsiTheme="majorHAnsi"/>
          <w:b w:val="0"/>
          <w:noProof/>
          <w:sz w:val="24"/>
          <w:szCs w:val="24"/>
        </w:rPr>
        <w:t>1</w:t>
      </w:r>
      <w:r w:rsidRPr="002F5E81">
        <w:rPr>
          <w:rFonts w:asciiTheme="majorHAnsi" w:hAnsiTheme="majorHAnsi"/>
          <w:b w:val="0"/>
          <w:sz w:val="24"/>
          <w:szCs w:val="24"/>
        </w:rPr>
        <w:fldChar w:fldCharType="end"/>
      </w:r>
      <w:r w:rsidRPr="002F5E81">
        <w:rPr>
          <w:rFonts w:asciiTheme="majorHAnsi" w:hAnsiTheme="majorHAnsi"/>
          <w:b w:val="0"/>
          <w:sz w:val="24"/>
          <w:szCs w:val="24"/>
        </w:rPr>
        <w:t>.  Precipitation in Central, Coastal Chile.</w:t>
      </w:r>
    </w:p>
    <w:tbl>
      <w:tblPr>
        <w:tblW w:w="9973" w:type="dxa"/>
        <w:tblBorders>
          <w:top w:val="single" w:sz="6" w:space="0" w:color="008800"/>
          <w:left w:val="single" w:sz="6" w:space="0" w:color="008800"/>
          <w:bottom w:val="single" w:sz="6" w:space="0" w:color="008800"/>
          <w:right w:val="single" w:sz="6" w:space="0" w:color="008800"/>
        </w:tblBorders>
        <w:tblCellMar>
          <w:top w:w="15" w:type="dxa"/>
          <w:left w:w="15" w:type="dxa"/>
          <w:bottom w:w="15" w:type="dxa"/>
          <w:right w:w="15" w:type="dxa"/>
        </w:tblCellMar>
        <w:tblLook w:val="04A0" w:firstRow="1" w:lastRow="0" w:firstColumn="1" w:lastColumn="0" w:noHBand="0" w:noVBand="1"/>
      </w:tblPr>
      <w:tblGrid>
        <w:gridCol w:w="1672"/>
        <w:gridCol w:w="612"/>
        <w:gridCol w:w="615"/>
        <w:gridCol w:w="687"/>
        <w:gridCol w:w="628"/>
        <w:gridCol w:w="699"/>
        <w:gridCol w:w="635"/>
        <w:gridCol w:w="536"/>
        <w:gridCol w:w="650"/>
        <w:gridCol w:w="611"/>
        <w:gridCol w:w="574"/>
        <w:gridCol w:w="659"/>
        <w:gridCol w:w="628"/>
        <w:gridCol w:w="767"/>
      </w:tblGrid>
      <w:tr w:rsidR="00040353" w:rsidRPr="00040353" w14:paraId="66909ACE" w14:textId="77777777" w:rsidTr="00040353">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08A1E209" w14:textId="77777777" w:rsidR="00040353" w:rsidRPr="00040353" w:rsidRDefault="00040353" w:rsidP="00040353">
            <w:pPr>
              <w:jc w:val="center"/>
              <w:rPr>
                <w:rFonts w:ascii="Georgia" w:hAnsi="Georgia"/>
                <w:b/>
                <w:bCs/>
                <w:color w:val="FFFFFF"/>
              </w:rPr>
            </w:pPr>
            <w:r w:rsidRPr="00040353">
              <w:rPr>
                <w:rFonts w:ascii="Georgia" w:hAnsi="Georgia"/>
                <w:b/>
                <w:bCs/>
                <w:color w:val="FFFFFF"/>
              </w:rPr>
              <w:t>Valparaiso</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45693A60" w14:textId="77777777" w:rsidR="00040353" w:rsidRPr="00040353" w:rsidRDefault="00040353" w:rsidP="00040353">
            <w:pPr>
              <w:jc w:val="center"/>
              <w:rPr>
                <w:rFonts w:ascii="Georgia" w:hAnsi="Georgia"/>
                <w:b/>
                <w:bCs/>
                <w:color w:val="FFFFFF"/>
              </w:rPr>
            </w:pPr>
            <w:r w:rsidRPr="00040353">
              <w:rPr>
                <w:rFonts w:ascii="Georgia" w:hAnsi="Georgia"/>
                <w:b/>
                <w:bCs/>
                <w:color w:val="FFFFFF"/>
              </w:rPr>
              <w:t>Jan</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70F15D2C" w14:textId="77777777" w:rsidR="00040353" w:rsidRPr="00040353" w:rsidRDefault="00040353" w:rsidP="00040353">
            <w:pPr>
              <w:jc w:val="center"/>
              <w:rPr>
                <w:rFonts w:ascii="Georgia" w:hAnsi="Georgia"/>
                <w:b/>
                <w:bCs/>
                <w:color w:val="FFFFFF"/>
              </w:rPr>
            </w:pPr>
            <w:r w:rsidRPr="00040353">
              <w:rPr>
                <w:rFonts w:ascii="Georgia" w:hAnsi="Georgia"/>
                <w:b/>
                <w:bCs/>
                <w:color w:val="FFFFFF"/>
              </w:rPr>
              <w:t>Feb</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76905B30" w14:textId="77777777" w:rsidR="00040353" w:rsidRPr="00040353" w:rsidRDefault="00040353" w:rsidP="00040353">
            <w:pPr>
              <w:jc w:val="center"/>
              <w:rPr>
                <w:rFonts w:ascii="Georgia" w:hAnsi="Georgia"/>
                <w:b/>
                <w:bCs/>
                <w:color w:val="FFFFFF"/>
              </w:rPr>
            </w:pPr>
            <w:r w:rsidRPr="00040353">
              <w:rPr>
                <w:rFonts w:ascii="Georgia" w:hAnsi="Georgia"/>
                <w:b/>
                <w:bCs/>
                <w:color w:val="FFFFFF"/>
              </w:rPr>
              <w:t>Mar</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1B074A88" w14:textId="77777777" w:rsidR="00040353" w:rsidRPr="00040353" w:rsidRDefault="00040353" w:rsidP="00040353">
            <w:pPr>
              <w:jc w:val="center"/>
              <w:rPr>
                <w:rFonts w:ascii="Georgia" w:hAnsi="Georgia"/>
                <w:b/>
                <w:bCs/>
                <w:color w:val="FFFFFF"/>
              </w:rPr>
            </w:pPr>
            <w:r w:rsidRPr="00040353">
              <w:rPr>
                <w:rFonts w:ascii="Georgia" w:hAnsi="Georgia"/>
                <w:b/>
                <w:bCs/>
                <w:color w:val="FFFFFF"/>
              </w:rPr>
              <w:t>Apr</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01C31442" w14:textId="77777777" w:rsidR="00040353" w:rsidRPr="00040353" w:rsidRDefault="00040353" w:rsidP="00040353">
            <w:pPr>
              <w:jc w:val="center"/>
              <w:rPr>
                <w:rFonts w:ascii="Georgia" w:hAnsi="Georgia"/>
                <w:b/>
                <w:bCs/>
                <w:color w:val="FFFFFF"/>
              </w:rPr>
            </w:pPr>
            <w:r w:rsidRPr="00040353">
              <w:rPr>
                <w:rFonts w:ascii="Georgia" w:hAnsi="Georgia"/>
                <w:b/>
                <w:bCs/>
                <w:color w:val="FFFFFF"/>
              </w:rPr>
              <w:t>May</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33ECDB14" w14:textId="77777777" w:rsidR="00040353" w:rsidRPr="00040353" w:rsidRDefault="00040353" w:rsidP="00040353">
            <w:pPr>
              <w:jc w:val="center"/>
              <w:rPr>
                <w:rFonts w:ascii="Georgia" w:hAnsi="Georgia"/>
                <w:b/>
                <w:bCs/>
                <w:color w:val="FFFFFF"/>
              </w:rPr>
            </w:pPr>
            <w:r w:rsidRPr="00040353">
              <w:rPr>
                <w:rFonts w:ascii="Georgia" w:hAnsi="Georgia"/>
                <w:b/>
                <w:bCs/>
                <w:color w:val="FFFFFF"/>
              </w:rPr>
              <w:t>Jun</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09D6377" w14:textId="77777777" w:rsidR="00040353" w:rsidRPr="00040353" w:rsidRDefault="00040353" w:rsidP="00040353">
            <w:pPr>
              <w:jc w:val="center"/>
              <w:rPr>
                <w:rFonts w:ascii="Georgia" w:hAnsi="Georgia"/>
                <w:b/>
                <w:bCs/>
                <w:color w:val="FFFFFF"/>
              </w:rPr>
            </w:pPr>
            <w:r w:rsidRPr="00040353">
              <w:rPr>
                <w:rFonts w:ascii="Georgia" w:hAnsi="Georgia"/>
                <w:b/>
                <w:bCs/>
                <w:color w:val="FFFFFF"/>
              </w:rPr>
              <w:t>Jul</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50FD8480" w14:textId="77777777" w:rsidR="00040353" w:rsidRPr="00040353" w:rsidRDefault="00040353" w:rsidP="00040353">
            <w:pPr>
              <w:jc w:val="center"/>
              <w:rPr>
                <w:rFonts w:ascii="Georgia" w:hAnsi="Georgia"/>
                <w:b/>
                <w:bCs/>
                <w:color w:val="FFFFFF"/>
              </w:rPr>
            </w:pPr>
            <w:r w:rsidRPr="00040353">
              <w:rPr>
                <w:rFonts w:ascii="Georgia" w:hAnsi="Georgia"/>
                <w:b/>
                <w:bCs/>
                <w:color w:val="FFFFFF"/>
              </w:rPr>
              <w:t>Aug</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8D10C27" w14:textId="77777777" w:rsidR="00040353" w:rsidRPr="00040353" w:rsidRDefault="00040353" w:rsidP="00040353">
            <w:pPr>
              <w:jc w:val="center"/>
              <w:rPr>
                <w:rFonts w:ascii="Georgia" w:hAnsi="Georgia"/>
                <w:b/>
                <w:bCs/>
                <w:color w:val="FFFFFF"/>
              </w:rPr>
            </w:pPr>
            <w:r w:rsidRPr="00040353">
              <w:rPr>
                <w:rFonts w:ascii="Georgia" w:hAnsi="Georgia"/>
                <w:b/>
                <w:bCs/>
                <w:color w:val="FFFFFF"/>
              </w:rPr>
              <w:t>Sep</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76CBEBFD" w14:textId="77777777" w:rsidR="00040353" w:rsidRPr="00040353" w:rsidRDefault="00040353" w:rsidP="00040353">
            <w:pPr>
              <w:jc w:val="center"/>
              <w:rPr>
                <w:rFonts w:ascii="Georgia" w:hAnsi="Georgia"/>
                <w:b/>
                <w:bCs/>
                <w:color w:val="FFFFFF"/>
              </w:rPr>
            </w:pPr>
            <w:r w:rsidRPr="00040353">
              <w:rPr>
                <w:rFonts w:ascii="Georgia" w:hAnsi="Georgia"/>
                <w:b/>
                <w:bCs/>
                <w:color w:val="FFFFFF"/>
              </w:rPr>
              <w:t>Oct</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08292F1E" w14:textId="77777777" w:rsidR="00040353" w:rsidRPr="00040353" w:rsidRDefault="00040353" w:rsidP="00040353">
            <w:pPr>
              <w:jc w:val="center"/>
              <w:rPr>
                <w:rFonts w:ascii="Georgia" w:hAnsi="Georgia"/>
                <w:b/>
                <w:bCs/>
                <w:color w:val="FFFFFF"/>
              </w:rPr>
            </w:pPr>
            <w:r w:rsidRPr="00040353">
              <w:rPr>
                <w:rFonts w:ascii="Georgia" w:hAnsi="Georgia"/>
                <w:b/>
                <w:bCs/>
                <w:color w:val="FFFFFF"/>
              </w:rPr>
              <w:t>Nov</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F013C16" w14:textId="77777777" w:rsidR="00040353" w:rsidRPr="00040353" w:rsidRDefault="00040353" w:rsidP="00040353">
            <w:pPr>
              <w:jc w:val="center"/>
              <w:rPr>
                <w:rFonts w:ascii="Georgia" w:hAnsi="Georgia"/>
                <w:b/>
                <w:bCs/>
                <w:color w:val="FFFFFF"/>
              </w:rPr>
            </w:pPr>
            <w:r w:rsidRPr="00040353">
              <w:rPr>
                <w:rFonts w:ascii="Georgia" w:hAnsi="Georgia"/>
                <w:b/>
                <w:bCs/>
                <w:color w:val="FFFFFF"/>
              </w:rPr>
              <w:t>Dec</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5D6AD595" w14:textId="77777777" w:rsidR="00040353" w:rsidRPr="00040353" w:rsidRDefault="00040353" w:rsidP="00040353">
            <w:pPr>
              <w:jc w:val="center"/>
              <w:rPr>
                <w:rFonts w:ascii="Georgia" w:hAnsi="Georgia"/>
                <w:b/>
                <w:bCs/>
                <w:color w:val="FFFFFF"/>
              </w:rPr>
            </w:pPr>
            <w:r w:rsidRPr="00040353">
              <w:rPr>
                <w:rFonts w:ascii="Georgia" w:hAnsi="Georgia"/>
                <w:b/>
                <w:bCs/>
                <w:color w:val="FFFFFF"/>
              </w:rPr>
              <w:t>Year</w:t>
            </w:r>
          </w:p>
        </w:tc>
      </w:tr>
      <w:tr w:rsidR="00040353" w:rsidRPr="00040353" w14:paraId="5FF5AD13" w14:textId="77777777" w:rsidTr="00040353">
        <w:tc>
          <w:tcPr>
            <w:tcW w:w="0" w:type="auto"/>
            <w:tcBorders>
              <w:top w:val="single" w:sz="6" w:space="0" w:color="666666"/>
              <w:left w:val="single" w:sz="6" w:space="0" w:color="666666"/>
              <w:bottom w:val="single" w:sz="6" w:space="0" w:color="666666"/>
              <w:right w:val="single" w:sz="6" w:space="0" w:color="666666"/>
            </w:tcBorders>
            <w:vAlign w:val="center"/>
            <w:hideMark/>
          </w:tcPr>
          <w:p w14:paraId="548FBD55" w14:textId="77777777" w:rsidR="00040353" w:rsidRPr="00040353" w:rsidRDefault="00040353" w:rsidP="00040353">
            <w:pPr>
              <w:jc w:val="center"/>
              <w:rPr>
                <w:rFonts w:ascii="Georgia" w:hAnsi="Georgia"/>
                <w:color w:val="191970"/>
              </w:rPr>
            </w:pPr>
            <w:r w:rsidRPr="00040353">
              <w:rPr>
                <w:rFonts w:ascii="Georgia" w:hAnsi="Georgia"/>
                <w:color w:val="191970"/>
              </w:rPr>
              <w:t>Prec. (mm)</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95F4052"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633467B"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823BB78" w14:textId="77777777" w:rsidR="00040353" w:rsidRPr="00040353" w:rsidRDefault="00040353" w:rsidP="00040353">
            <w:pPr>
              <w:jc w:val="center"/>
              <w:rPr>
                <w:rFonts w:ascii="Georgia" w:hAnsi="Georgia"/>
                <w:color w:val="191970"/>
              </w:rPr>
            </w:pPr>
            <w:r w:rsidRPr="00040353">
              <w:rPr>
                <w:rFonts w:ascii="Georgia" w:hAnsi="Georgia"/>
                <w:color w:val="191970"/>
              </w:rPr>
              <w:t>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DDBBBD1" w14:textId="77777777" w:rsidR="00040353" w:rsidRPr="00040353" w:rsidRDefault="00040353" w:rsidP="00040353">
            <w:pPr>
              <w:jc w:val="center"/>
              <w:rPr>
                <w:rFonts w:ascii="Georgia" w:hAnsi="Georgia"/>
                <w:color w:val="191970"/>
              </w:rPr>
            </w:pPr>
            <w:r w:rsidRPr="00040353">
              <w:rPr>
                <w:rFonts w:ascii="Georgia" w:hAnsi="Georgia"/>
                <w:color w:val="191970"/>
              </w:rPr>
              <w:t>15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1C116DF" w14:textId="77777777" w:rsidR="00040353" w:rsidRPr="00040353" w:rsidRDefault="00040353" w:rsidP="00040353">
            <w:pPr>
              <w:jc w:val="center"/>
              <w:rPr>
                <w:rFonts w:ascii="Georgia" w:hAnsi="Georgia"/>
                <w:color w:val="191970"/>
              </w:rPr>
            </w:pPr>
            <w:r w:rsidRPr="00040353">
              <w:rPr>
                <w:rFonts w:ascii="Georgia" w:hAnsi="Georgia"/>
                <w:color w:val="191970"/>
              </w:rPr>
              <w:t>55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7972999" w14:textId="77777777" w:rsidR="00040353" w:rsidRPr="00040353" w:rsidRDefault="00040353" w:rsidP="00040353">
            <w:pPr>
              <w:jc w:val="center"/>
              <w:rPr>
                <w:rFonts w:ascii="Georgia" w:hAnsi="Georgia"/>
                <w:color w:val="191970"/>
              </w:rPr>
            </w:pPr>
            <w:r w:rsidRPr="00040353">
              <w:rPr>
                <w:rFonts w:ascii="Georgia" w:hAnsi="Georgia"/>
                <w:color w:val="191970"/>
              </w:rPr>
              <w:t>85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D23C274" w14:textId="77777777" w:rsidR="00040353" w:rsidRPr="00040353" w:rsidRDefault="00040353" w:rsidP="00040353">
            <w:pPr>
              <w:jc w:val="center"/>
              <w:rPr>
                <w:rFonts w:ascii="Georgia" w:hAnsi="Georgia"/>
                <w:color w:val="191970"/>
              </w:rPr>
            </w:pPr>
            <w:r w:rsidRPr="00040353">
              <w:rPr>
                <w:rFonts w:ascii="Georgia" w:hAnsi="Georgia"/>
                <w:color w:val="191970"/>
              </w:rPr>
              <w:t>110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FE7ADE3" w14:textId="77777777" w:rsidR="00040353" w:rsidRPr="00040353" w:rsidRDefault="00040353" w:rsidP="00040353">
            <w:pPr>
              <w:jc w:val="center"/>
              <w:rPr>
                <w:rFonts w:ascii="Georgia" w:hAnsi="Georgia"/>
                <w:color w:val="191970"/>
              </w:rPr>
            </w:pPr>
            <w:r w:rsidRPr="00040353">
              <w:rPr>
                <w:rFonts w:ascii="Georgia" w:hAnsi="Georgia"/>
                <w:color w:val="191970"/>
              </w:rPr>
              <w:t>60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606BDD4" w14:textId="77777777" w:rsidR="00040353" w:rsidRPr="00040353" w:rsidRDefault="00040353" w:rsidP="00040353">
            <w:pPr>
              <w:jc w:val="center"/>
              <w:rPr>
                <w:rFonts w:ascii="Georgia" w:hAnsi="Georgia"/>
                <w:color w:val="191970"/>
              </w:rPr>
            </w:pPr>
            <w:r w:rsidRPr="00040353">
              <w:rPr>
                <w:rFonts w:ascii="Georgia" w:hAnsi="Georgia"/>
                <w:color w:val="191970"/>
              </w:rPr>
              <w:t>25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BAD11C2" w14:textId="77777777" w:rsidR="00040353" w:rsidRPr="00040353" w:rsidRDefault="00040353" w:rsidP="00040353">
            <w:pPr>
              <w:jc w:val="center"/>
              <w:rPr>
                <w:rFonts w:ascii="Georgia" w:hAnsi="Georgia"/>
                <w:color w:val="191970"/>
              </w:rPr>
            </w:pPr>
            <w:r w:rsidRPr="00040353">
              <w:rPr>
                <w:rFonts w:ascii="Georgia" w:hAnsi="Georgia"/>
                <w:color w:val="191970"/>
              </w:rPr>
              <w:t>10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98F0B9A" w14:textId="77777777" w:rsidR="00040353" w:rsidRPr="00040353" w:rsidRDefault="00040353" w:rsidP="00040353">
            <w:pPr>
              <w:jc w:val="center"/>
              <w:rPr>
                <w:rFonts w:ascii="Georgia" w:hAnsi="Georgia"/>
                <w:color w:val="191970"/>
              </w:rPr>
            </w:pPr>
            <w:r w:rsidRPr="00040353">
              <w:rPr>
                <w:rFonts w:ascii="Georgia" w:hAnsi="Georgia"/>
                <w:color w:val="191970"/>
              </w:rPr>
              <w:t>8</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FBD01C4" w14:textId="77777777" w:rsidR="00040353" w:rsidRPr="00040353" w:rsidRDefault="00040353" w:rsidP="00040353">
            <w:pPr>
              <w:jc w:val="center"/>
              <w:rPr>
                <w:rFonts w:ascii="Georgia" w:hAnsi="Georgia"/>
                <w:color w:val="191970"/>
              </w:rPr>
            </w:pPr>
            <w:r w:rsidRPr="00040353">
              <w:rPr>
                <w:rFonts w:ascii="Georgia" w:hAnsi="Georgia"/>
                <w:color w:val="191970"/>
              </w:rPr>
              <w:t>1</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0F9887A" w14:textId="77777777" w:rsidR="00040353" w:rsidRPr="00040353" w:rsidRDefault="00040353" w:rsidP="00040353">
            <w:pPr>
              <w:jc w:val="center"/>
              <w:rPr>
                <w:rFonts w:ascii="Georgia" w:hAnsi="Georgia"/>
                <w:b/>
                <w:bCs/>
                <w:color w:val="FFFFFF"/>
              </w:rPr>
            </w:pPr>
            <w:r w:rsidRPr="00040353">
              <w:rPr>
                <w:rFonts w:ascii="Georgia" w:hAnsi="Georgia"/>
                <w:b/>
                <w:bCs/>
                <w:color w:val="FFFFFF"/>
              </w:rPr>
              <w:t>373</w:t>
            </w:r>
          </w:p>
        </w:tc>
      </w:tr>
      <w:tr w:rsidR="00040353" w:rsidRPr="00040353" w14:paraId="3B5F0C7B" w14:textId="77777777" w:rsidTr="00040353">
        <w:tc>
          <w:tcPr>
            <w:tcW w:w="0" w:type="auto"/>
            <w:tcBorders>
              <w:top w:val="single" w:sz="6" w:space="0" w:color="666666"/>
              <w:left w:val="single" w:sz="6" w:space="0" w:color="666666"/>
              <w:bottom w:val="single" w:sz="6" w:space="0" w:color="666666"/>
              <w:right w:val="single" w:sz="6" w:space="0" w:color="666666"/>
            </w:tcBorders>
            <w:vAlign w:val="center"/>
            <w:hideMark/>
          </w:tcPr>
          <w:p w14:paraId="6EFD9C4C" w14:textId="77777777" w:rsidR="00040353" w:rsidRPr="00040353" w:rsidRDefault="00040353" w:rsidP="00040353">
            <w:pPr>
              <w:jc w:val="center"/>
              <w:rPr>
                <w:rFonts w:ascii="Georgia" w:hAnsi="Georgia"/>
                <w:color w:val="191970"/>
              </w:rPr>
            </w:pPr>
            <w:r w:rsidRPr="00040353">
              <w:rPr>
                <w:rFonts w:ascii="Georgia" w:hAnsi="Georgia"/>
                <w:color w:val="191970"/>
              </w:rPr>
              <w:t>Prec.(in)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2620D1E"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69DF4F7"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4CB82FF" w14:textId="77777777" w:rsidR="00040353" w:rsidRPr="00040353" w:rsidRDefault="00040353" w:rsidP="00040353">
            <w:pPr>
              <w:jc w:val="center"/>
              <w:rPr>
                <w:rFonts w:ascii="Georgia" w:hAnsi="Georgia"/>
                <w:color w:val="191970"/>
              </w:rPr>
            </w:pPr>
            <w:r w:rsidRPr="00040353">
              <w:rPr>
                <w:rFonts w:ascii="Georgia" w:hAnsi="Georgia"/>
                <w:color w:val="191970"/>
              </w:rPr>
              <w:t>0.2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E6D2D42" w14:textId="77777777" w:rsidR="00040353" w:rsidRPr="00040353" w:rsidRDefault="00040353" w:rsidP="00040353">
            <w:pPr>
              <w:jc w:val="center"/>
              <w:rPr>
                <w:rFonts w:ascii="Georgia" w:hAnsi="Georgia"/>
                <w:color w:val="191970"/>
              </w:rPr>
            </w:pPr>
            <w:r w:rsidRPr="00040353">
              <w:rPr>
                <w:rFonts w:ascii="Georgia" w:hAnsi="Georgia"/>
                <w:color w:val="191970"/>
              </w:rPr>
              <w:t>0.6</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D6DEE6F" w14:textId="77777777" w:rsidR="00040353" w:rsidRPr="00040353" w:rsidRDefault="00040353" w:rsidP="00040353">
            <w:pPr>
              <w:jc w:val="center"/>
              <w:rPr>
                <w:rFonts w:ascii="Georgia" w:hAnsi="Georgia"/>
                <w:color w:val="191970"/>
              </w:rPr>
            </w:pPr>
            <w:r w:rsidRPr="00040353">
              <w:rPr>
                <w:rFonts w:ascii="Georgia" w:hAnsi="Georgia"/>
                <w:color w:val="191970"/>
              </w:rPr>
              <w:t>2.2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D60C74E" w14:textId="77777777" w:rsidR="00040353" w:rsidRPr="00040353" w:rsidRDefault="00040353" w:rsidP="00040353">
            <w:pPr>
              <w:jc w:val="center"/>
              <w:rPr>
                <w:rFonts w:ascii="Georgia" w:hAnsi="Georgia"/>
                <w:color w:val="191970"/>
              </w:rPr>
            </w:pPr>
            <w:r w:rsidRPr="00040353">
              <w:rPr>
                <w:rFonts w:ascii="Georgia" w:hAnsi="Georgia"/>
                <w:color w:val="191970"/>
              </w:rPr>
              <w:t>3.3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4CAD0E8" w14:textId="77777777" w:rsidR="00040353" w:rsidRPr="00040353" w:rsidRDefault="00040353" w:rsidP="00040353">
            <w:pPr>
              <w:jc w:val="center"/>
              <w:rPr>
                <w:rFonts w:ascii="Georgia" w:hAnsi="Georgia"/>
                <w:color w:val="191970"/>
              </w:rPr>
            </w:pPr>
            <w:r w:rsidRPr="00040353">
              <w:rPr>
                <w:rFonts w:ascii="Georgia" w:hAnsi="Georgia"/>
                <w:color w:val="191970"/>
              </w:rPr>
              <w:t>4.3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3BD1864" w14:textId="77777777" w:rsidR="00040353" w:rsidRPr="00040353" w:rsidRDefault="00040353" w:rsidP="00040353">
            <w:pPr>
              <w:jc w:val="center"/>
              <w:rPr>
                <w:rFonts w:ascii="Georgia" w:hAnsi="Georgia"/>
                <w:color w:val="191970"/>
              </w:rPr>
            </w:pPr>
            <w:r w:rsidRPr="00040353">
              <w:rPr>
                <w:rFonts w:ascii="Georgia" w:hAnsi="Georgia"/>
                <w:color w:val="191970"/>
              </w:rPr>
              <w:t>2.4</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5D9270" w14:textId="77777777" w:rsidR="00040353" w:rsidRPr="00040353" w:rsidRDefault="00040353" w:rsidP="00040353">
            <w:pPr>
              <w:jc w:val="center"/>
              <w:rPr>
                <w:rFonts w:ascii="Georgia" w:hAnsi="Georgia"/>
                <w:color w:val="191970"/>
              </w:rPr>
            </w:pPr>
            <w:r w:rsidRPr="00040353">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C7B1EC" w14:textId="77777777" w:rsidR="00040353" w:rsidRPr="00040353" w:rsidRDefault="00040353" w:rsidP="00040353">
            <w:pPr>
              <w:jc w:val="center"/>
              <w:rPr>
                <w:rFonts w:ascii="Georgia" w:hAnsi="Georgia"/>
                <w:color w:val="191970"/>
              </w:rPr>
            </w:pPr>
            <w:r w:rsidRPr="00040353">
              <w:rPr>
                <w:rFonts w:ascii="Georgia" w:hAnsi="Georgia"/>
                <w:color w:val="191970"/>
              </w:rPr>
              <w:t>0.4</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0017F68" w14:textId="77777777" w:rsidR="00040353" w:rsidRPr="00040353" w:rsidRDefault="00040353" w:rsidP="00040353">
            <w:pPr>
              <w:jc w:val="center"/>
              <w:rPr>
                <w:rFonts w:ascii="Georgia" w:hAnsi="Georgia"/>
                <w:color w:val="191970"/>
              </w:rPr>
            </w:pPr>
            <w:r w:rsidRPr="00040353">
              <w:rPr>
                <w:rFonts w:ascii="Georgia" w:hAnsi="Georgia"/>
                <w:color w:val="191970"/>
              </w:rPr>
              <w:t>0.3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48175FF"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3598A0D6" w14:textId="77777777" w:rsidR="00040353" w:rsidRPr="00040353" w:rsidRDefault="00040353" w:rsidP="00040353">
            <w:pPr>
              <w:jc w:val="center"/>
              <w:rPr>
                <w:rFonts w:ascii="Georgia" w:hAnsi="Georgia"/>
                <w:b/>
                <w:bCs/>
                <w:color w:val="FFFFFF"/>
              </w:rPr>
            </w:pPr>
            <w:r w:rsidRPr="00040353">
              <w:rPr>
                <w:rFonts w:ascii="Georgia" w:hAnsi="Georgia"/>
                <w:b/>
                <w:bCs/>
                <w:color w:val="FFFFFF"/>
              </w:rPr>
              <w:t>14.7</w:t>
            </w:r>
          </w:p>
        </w:tc>
      </w:tr>
      <w:tr w:rsidR="00040353" w:rsidRPr="00040353" w14:paraId="24986934" w14:textId="77777777" w:rsidTr="00040353">
        <w:tc>
          <w:tcPr>
            <w:tcW w:w="0" w:type="auto"/>
            <w:tcBorders>
              <w:top w:val="single" w:sz="6" w:space="0" w:color="666666"/>
              <w:left w:val="single" w:sz="6" w:space="0" w:color="666666"/>
              <w:bottom w:val="single" w:sz="6" w:space="0" w:color="666666"/>
              <w:right w:val="single" w:sz="6" w:space="0" w:color="666666"/>
            </w:tcBorders>
            <w:vAlign w:val="center"/>
            <w:hideMark/>
          </w:tcPr>
          <w:p w14:paraId="486EA340" w14:textId="77777777" w:rsidR="00040353" w:rsidRPr="00040353" w:rsidRDefault="00040353" w:rsidP="00040353">
            <w:pPr>
              <w:jc w:val="center"/>
              <w:rPr>
                <w:rFonts w:ascii="Georgia" w:hAnsi="Georgia"/>
                <w:color w:val="191970"/>
              </w:rPr>
            </w:pPr>
            <w:r w:rsidRPr="00040353">
              <w:rPr>
                <w:rFonts w:ascii="Georgia" w:hAnsi="Georgia"/>
                <w:color w:val="191970"/>
              </w:rPr>
              <w:t>Days</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7799C8D"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F779FF1"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B3FCEC5" w14:textId="77777777" w:rsidR="00040353" w:rsidRPr="00040353" w:rsidRDefault="00040353" w:rsidP="00040353">
            <w:pPr>
              <w:jc w:val="center"/>
              <w:rPr>
                <w:rFonts w:ascii="Georgia" w:hAnsi="Georgia"/>
                <w:color w:val="191970"/>
              </w:rPr>
            </w:pPr>
            <w:r w:rsidRPr="00040353">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9EC3CE6" w14:textId="77777777" w:rsidR="00040353" w:rsidRPr="00040353" w:rsidRDefault="00040353" w:rsidP="00040353">
            <w:pPr>
              <w:jc w:val="center"/>
              <w:rPr>
                <w:rFonts w:ascii="Georgia" w:hAnsi="Georgia"/>
                <w:color w:val="191970"/>
              </w:rPr>
            </w:pPr>
            <w:r w:rsidRPr="00040353">
              <w:rPr>
                <w:rFonts w:ascii="Georgia" w:hAnsi="Georgia"/>
                <w:color w:val="191970"/>
              </w:rPr>
              <w:t>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6E91B85" w14:textId="77777777" w:rsidR="00040353" w:rsidRPr="00040353" w:rsidRDefault="00040353" w:rsidP="00040353">
            <w:pPr>
              <w:jc w:val="center"/>
              <w:rPr>
                <w:rFonts w:ascii="Georgia" w:hAnsi="Georgia"/>
                <w:color w:val="191970"/>
              </w:rPr>
            </w:pPr>
            <w:r w:rsidRPr="00040353">
              <w:rPr>
                <w:rFonts w:ascii="Georgia" w:hAnsi="Georgia"/>
                <w:color w:val="191970"/>
              </w:rPr>
              <w:t>9</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7D1A099" w14:textId="77777777" w:rsidR="00040353" w:rsidRPr="00040353" w:rsidRDefault="00040353" w:rsidP="00040353">
            <w:pPr>
              <w:jc w:val="center"/>
              <w:rPr>
                <w:rFonts w:ascii="Georgia" w:hAnsi="Georgia"/>
                <w:color w:val="191970"/>
              </w:rPr>
            </w:pPr>
            <w:r w:rsidRPr="00040353">
              <w:rPr>
                <w:rFonts w:ascii="Georgia" w:hAnsi="Georgia"/>
                <w:color w:val="191970"/>
              </w:rPr>
              <w:t>9</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00ADAE9" w14:textId="77777777" w:rsidR="00040353" w:rsidRPr="00040353" w:rsidRDefault="00040353" w:rsidP="00040353">
            <w:pPr>
              <w:jc w:val="center"/>
              <w:rPr>
                <w:rFonts w:ascii="Georgia" w:hAnsi="Georgia"/>
                <w:color w:val="191970"/>
              </w:rPr>
            </w:pPr>
            <w:r w:rsidRPr="00040353">
              <w:rPr>
                <w:rFonts w:ascii="Georgia" w:hAnsi="Georgia"/>
                <w:color w:val="191970"/>
              </w:rPr>
              <w:t>8</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B7CE181" w14:textId="77777777" w:rsidR="00040353" w:rsidRPr="00040353" w:rsidRDefault="00040353" w:rsidP="00040353">
            <w:pPr>
              <w:jc w:val="center"/>
              <w:rPr>
                <w:rFonts w:ascii="Georgia" w:hAnsi="Georgia"/>
                <w:color w:val="191970"/>
              </w:rPr>
            </w:pPr>
            <w:r w:rsidRPr="00040353">
              <w:rPr>
                <w:rFonts w:ascii="Georgia" w:hAnsi="Georgia"/>
                <w:color w:val="191970"/>
              </w:rPr>
              <w:t>8</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0E3E8ED" w14:textId="77777777" w:rsidR="00040353" w:rsidRPr="00040353" w:rsidRDefault="00040353" w:rsidP="00040353">
            <w:pPr>
              <w:jc w:val="center"/>
              <w:rPr>
                <w:rFonts w:ascii="Georgia" w:hAnsi="Georgia"/>
                <w:color w:val="191970"/>
              </w:rPr>
            </w:pPr>
            <w:r w:rsidRPr="00040353">
              <w:rPr>
                <w:rFonts w:ascii="Georgia" w:hAnsi="Georgia"/>
                <w:color w:val="191970"/>
              </w:rPr>
              <w:t>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26BCED8" w14:textId="77777777" w:rsidR="00040353" w:rsidRPr="00040353" w:rsidRDefault="00040353" w:rsidP="00040353">
            <w:pPr>
              <w:jc w:val="center"/>
              <w:rPr>
                <w:rFonts w:ascii="Georgia" w:hAnsi="Georgia"/>
                <w:color w:val="191970"/>
              </w:rPr>
            </w:pPr>
            <w:r w:rsidRPr="00040353">
              <w:rPr>
                <w:rFonts w:ascii="Georgia" w:hAnsi="Georgia"/>
                <w:color w:val="191970"/>
              </w:rPr>
              <w:t>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CEB3353" w14:textId="77777777" w:rsidR="00040353" w:rsidRPr="00040353" w:rsidRDefault="00040353" w:rsidP="00040353">
            <w:pPr>
              <w:jc w:val="center"/>
              <w:rPr>
                <w:rFonts w:ascii="Georgia" w:hAnsi="Georgia"/>
                <w:color w:val="191970"/>
              </w:rPr>
            </w:pPr>
            <w:r w:rsidRPr="00040353">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61CBE8F" w14:textId="77777777" w:rsidR="00040353" w:rsidRPr="00040353" w:rsidRDefault="00040353" w:rsidP="00040353">
            <w:pPr>
              <w:jc w:val="center"/>
              <w:rPr>
                <w:rFonts w:ascii="Georgia" w:hAnsi="Georgia"/>
                <w:color w:val="191970"/>
              </w:rPr>
            </w:pPr>
            <w:r w:rsidRPr="00040353">
              <w:rPr>
                <w:rFonts w:ascii="Georgia" w:hAnsi="Georgia"/>
                <w:color w:val="191970"/>
              </w:rPr>
              <w:t>0</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7C751C3" w14:textId="77777777" w:rsidR="00040353" w:rsidRPr="00040353" w:rsidRDefault="00040353" w:rsidP="00040353">
            <w:pPr>
              <w:jc w:val="center"/>
              <w:rPr>
                <w:rFonts w:ascii="Georgia" w:hAnsi="Georgia"/>
                <w:b/>
                <w:bCs/>
                <w:color w:val="FFFFFF"/>
              </w:rPr>
            </w:pPr>
            <w:r w:rsidRPr="00040353">
              <w:rPr>
                <w:rFonts w:ascii="Georgia" w:hAnsi="Georgia"/>
                <w:b/>
                <w:bCs/>
                <w:color w:val="FFFFFF"/>
              </w:rPr>
              <w:t>45</w:t>
            </w:r>
          </w:p>
        </w:tc>
      </w:tr>
    </w:tbl>
    <w:p w14:paraId="2DD9209A" w14:textId="77777777" w:rsidR="00040353" w:rsidRDefault="00040353" w:rsidP="00A35DB8">
      <w:pPr>
        <w:jc w:val="both"/>
        <w:rPr>
          <w:rFonts w:asciiTheme="majorHAnsi" w:hAnsiTheme="majorHAnsi"/>
        </w:rPr>
      </w:pPr>
    </w:p>
    <w:p w14:paraId="6404F337" w14:textId="76F9D13D" w:rsidR="001D31AC" w:rsidRPr="008C178D" w:rsidRDefault="001D31AC" w:rsidP="001D31AC">
      <w:pPr>
        <w:jc w:val="both"/>
        <w:rPr>
          <w:rFonts w:asciiTheme="majorHAnsi" w:hAnsiTheme="majorHAnsi"/>
        </w:rPr>
      </w:pPr>
      <w:r>
        <w:rPr>
          <w:rFonts w:asciiTheme="majorHAnsi" w:hAnsiTheme="majorHAnsi"/>
        </w:rPr>
        <w:t xml:space="preserve">Table 1 is a listing of average precipitation in Santiago, about 100km inland from the coast. </w:t>
      </w:r>
      <w:r w:rsidR="0035550F">
        <w:rPr>
          <w:rFonts w:asciiTheme="majorHAnsi" w:hAnsiTheme="majorHAnsi"/>
        </w:rPr>
        <w:t xml:space="preserve"> The pattern is nearly the same; the total depth is about 10% less than at the coast.</w:t>
      </w:r>
    </w:p>
    <w:p w14:paraId="6A84FDB6" w14:textId="77777777" w:rsidR="007B0B89" w:rsidRDefault="007B0B89" w:rsidP="00A35DB8">
      <w:pPr>
        <w:jc w:val="both"/>
        <w:rPr>
          <w:rFonts w:asciiTheme="majorHAnsi" w:hAnsiTheme="majorHAnsi"/>
        </w:rPr>
      </w:pPr>
    </w:p>
    <w:p w14:paraId="37B09C37" w14:textId="77777777" w:rsidR="007B0B89" w:rsidRPr="007B0B89" w:rsidRDefault="007B0B89" w:rsidP="007B0B89">
      <w:pPr>
        <w:rPr>
          <w:sz w:val="20"/>
          <w:szCs w:val="20"/>
        </w:rPr>
      </w:pPr>
    </w:p>
    <w:p w14:paraId="6643F765" w14:textId="0B52A0FF" w:rsidR="0035550F" w:rsidRPr="002F5E81" w:rsidRDefault="0035550F" w:rsidP="0035550F">
      <w:pPr>
        <w:pStyle w:val="Caption"/>
        <w:keepNext/>
        <w:rPr>
          <w:rFonts w:asciiTheme="majorHAnsi" w:hAnsiTheme="majorHAnsi"/>
          <w:b w:val="0"/>
          <w:sz w:val="24"/>
          <w:szCs w:val="24"/>
        </w:rPr>
      </w:pPr>
      <w:r w:rsidRPr="002F5E81">
        <w:rPr>
          <w:rFonts w:asciiTheme="majorHAnsi" w:hAnsiTheme="majorHAnsi"/>
          <w:b w:val="0"/>
          <w:sz w:val="24"/>
          <w:szCs w:val="24"/>
        </w:rPr>
        <w:lastRenderedPageBreak/>
        <w:t xml:space="preserve">Table </w:t>
      </w:r>
      <w:r w:rsidRPr="002F5E81">
        <w:rPr>
          <w:rFonts w:asciiTheme="majorHAnsi" w:hAnsiTheme="majorHAnsi"/>
          <w:b w:val="0"/>
          <w:sz w:val="24"/>
          <w:szCs w:val="24"/>
        </w:rPr>
        <w:fldChar w:fldCharType="begin"/>
      </w:r>
      <w:r w:rsidRPr="002F5E81">
        <w:rPr>
          <w:rFonts w:asciiTheme="majorHAnsi" w:hAnsiTheme="majorHAnsi"/>
          <w:b w:val="0"/>
          <w:sz w:val="24"/>
          <w:szCs w:val="24"/>
        </w:rPr>
        <w:instrText xml:space="preserve"> SEQ Table \* ARABIC </w:instrText>
      </w:r>
      <w:r w:rsidRPr="002F5E81">
        <w:rPr>
          <w:rFonts w:asciiTheme="majorHAnsi" w:hAnsiTheme="majorHAnsi"/>
          <w:b w:val="0"/>
          <w:sz w:val="24"/>
          <w:szCs w:val="24"/>
        </w:rPr>
        <w:fldChar w:fldCharType="separate"/>
      </w:r>
      <w:r w:rsidRPr="002F5E81">
        <w:rPr>
          <w:rFonts w:asciiTheme="majorHAnsi" w:hAnsiTheme="majorHAnsi"/>
          <w:b w:val="0"/>
          <w:noProof/>
          <w:sz w:val="24"/>
          <w:szCs w:val="24"/>
        </w:rPr>
        <w:t>2</w:t>
      </w:r>
      <w:r w:rsidRPr="002F5E81">
        <w:rPr>
          <w:rFonts w:asciiTheme="majorHAnsi" w:hAnsiTheme="majorHAnsi"/>
          <w:b w:val="0"/>
          <w:sz w:val="24"/>
          <w:szCs w:val="24"/>
        </w:rPr>
        <w:fldChar w:fldCharType="end"/>
      </w:r>
      <w:r w:rsidRPr="002F5E81">
        <w:rPr>
          <w:rFonts w:asciiTheme="majorHAnsi" w:hAnsiTheme="majorHAnsi"/>
          <w:b w:val="0"/>
          <w:sz w:val="24"/>
          <w:szCs w:val="24"/>
        </w:rPr>
        <w:t>.  Precipitation in Central, Inland Chile.</w:t>
      </w:r>
    </w:p>
    <w:tbl>
      <w:tblPr>
        <w:tblW w:w="9973" w:type="dxa"/>
        <w:tblBorders>
          <w:top w:val="single" w:sz="6" w:space="0" w:color="008800"/>
          <w:left w:val="single" w:sz="6" w:space="0" w:color="008800"/>
          <w:bottom w:val="single" w:sz="6" w:space="0" w:color="008800"/>
          <w:right w:val="single" w:sz="6" w:space="0" w:color="008800"/>
        </w:tblBorders>
        <w:tblCellMar>
          <w:top w:w="15" w:type="dxa"/>
          <w:left w:w="15" w:type="dxa"/>
          <w:bottom w:w="15" w:type="dxa"/>
          <w:right w:w="15" w:type="dxa"/>
        </w:tblCellMar>
        <w:tblLook w:val="04A0" w:firstRow="1" w:lastRow="0" w:firstColumn="1" w:lastColumn="0" w:noHBand="0" w:noVBand="1"/>
      </w:tblPr>
      <w:tblGrid>
        <w:gridCol w:w="1498"/>
        <w:gridCol w:w="626"/>
        <w:gridCol w:w="628"/>
        <w:gridCol w:w="701"/>
        <w:gridCol w:w="641"/>
        <w:gridCol w:w="713"/>
        <w:gridCol w:w="649"/>
        <w:gridCol w:w="547"/>
        <w:gridCol w:w="663"/>
        <w:gridCol w:w="624"/>
        <w:gridCol w:w="586"/>
        <w:gridCol w:w="673"/>
        <w:gridCol w:w="641"/>
        <w:gridCol w:w="783"/>
      </w:tblGrid>
      <w:tr w:rsidR="007B0B89" w:rsidRPr="007B0B89" w14:paraId="24BE99E9" w14:textId="77777777" w:rsidTr="007B0B89">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0D65C9D1" w14:textId="77777777" w:rsidR="007B0B89" w:rsidRPr="007B0B89" w:rsidRDefault="007B0B89" w:rsidP="007B0B89">
            <w:pPr>
              <w:jc w:val="center"/>
              <w:rPr>
                <w:rFonts w:ascii="Georgia" w:hAnsi="Georgia"/>
                <w:b/>
                <w:bCs/>
                <w:color w:val="FFFFFF"/>
              </w:rPr>
            </w:pPr>
            <w:r w:rsidRPr="007B0B89">
              <w:rPr>
                <w:rFonts w:ascii="Georgia" w:hAnsi="Georgia"/>
                <w:b/>
                <w:bCs/>
                <w:color w:val="FFFFFF"/>
              </w:rPr>
              <w:t>Santiago</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14FC169E" w14:textId="77777777" w:rsidR="007B0B89" w:rsidRPr="007B0B89" w:rsidRDefault="007B0B89" w:rsidP="007B0B89">
            <w:pPr>
              <w:jc w:val="center"/>
              <w:rPr>
                <w:rFonts w:ascii="Georgia" w:hAnsi="Georgia"/>
                <w:b/>
                <w:bCs/>
                <w:color w:val="FFFFFF"/>
              </w:rPr>
            </w:pPr>
            <w:r w:rsidRPr="007B0B89">
              <w:rPr>
                <w:rFonts w:ascii="Georgia" w:hAnsi="Georgia"/>
                <w:b/>
                <w:bCs/>
                <w:color w:val="FFFFFF"/>
              </w:rPr>
              <w:t>Jan</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5FC6E03" w14:textId="77777777" w:rsidR="007B0B89" w:rsidRPr="007B0B89" w:rsidRDefault="007B0B89" w:rsidP="007B0B89">
            <w:pPr>
              <w:jc w:val="center"/>
              <w:rPr>
                <w:rFonts w:ascii="Georgia" w:hAnsi="Georgia"/>
                <w:b/>
                <w:bCs/>
                <w:color w:val="FFFFFF"/>
              </w:rPr>
            </w:pPr>
            <w:r w:rsidRPr="007B0B89">
              <w:rPr>
                <w:rFonts w:ascii="Georgia" w:hAnsi="Georgia"/>
                <w:b/>
                <w:bCs/>
                <w:color w:val="FFFFFF"/>
              </w:rPr>
              <w:t>Feb</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0152EEC" w14:textId="77777777" w:rsidR="007B0B89" w:rsidRPr="007B0B89" w:rsidRDefault="007B0B89" w:rsidP="007B0B89">
            <w:pPr>
              <w:jc w:val="center"/>
              <w:rPr>
                <w:rFonts w:ascii="Georgia" w:hAnsi="Georgia"/>
                <w:b/>
                <w:bCs/>
                <w:color w:val="FFFFFF"/>
              </w:rPr>
            </w:pPr>
            <w:r w:rsidRPr="007B0B89">
              <w:rPr>
                <w:rFonts w:ascii="Georgia" w:hAnsi="Georgia"/>
                <w:b/>
                <w:bCs/>
                <w:color w:val="FFFFFF"/>
              </w:rPr>
              <w:t>Mar</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27B5F8AA" w14:textId="77777777" w:rsidR="007B0B89" w:rsidRPr="007B0B89" w:rsidRDefault="007B0B89" w:rsidP="007B0B89">
            <w:pPr>
              <w:jc w:val="center"/>
              <w:rPr>
                <w:rFonts w:ascii="Georgia" w:hAnsi="Georgia"/>
                <w:b/>
                <w:bCs/>
                <w:color w:val="FFFFFF"/>
              </w:rPr>
            </w:pPr>
            <w:r w:rsidRPr="007B0B89">
              <w:rPr>
                <w:rFonts w:ascii="Georgia" w:hAnsi="Georgia"/>
                <w:b/>
                <w:bCs/>
                <w:color w:val="FFFFFF"/>
              </w:rPr>
              <w:t>Apr</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0B115EF0" w14:textId="77777777" w:rsidR="007B0B89" w:rsidRPr="007B0B89" w:rsidRDefault="007B0B89" w:rsidP="007B0B89">
            <w:pPr>
              <w:jc w:val="center"/>
              <w:rPr>
                <w:rFonts w:ascii="Georgia" w:hAnsi="Georgia"/>
                <w:b/>
                <w:bCs/>
                <w:color w:val="FFFFFF"/>
              </w:rPr>
            </w:pPr>
            <w:r w:rsidRPr="007B0B89">
              <w:rPr>
                <w:rFonts w:ascii="Georgia" w:hAnsi="Georgia"/>
                <w:b/>
                <w:bCs/>
                <w:color w:val="FFFFFF"/>
              </w:rPr>
              <w:t>May</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3473D41C" w14:textId="77777777" w:rsidR="007B0B89" w:rsidRPr="007B0B89" w:rsidRDefault="007B0B89" w:rsidP="007B0B89">
            <w:pPr>
              <w:jc w:val="center"/>
              <w:rPr>
                <w:rFonts w:ascii="Georgia" w:hAnsi="Georgia"/>
                <w:b/>
                <w:bCs/>
                <w:color w:val="FFFFFF"/>
              </w:rPr>
            </w:pPr>
            <w:r w:rsidRPr="007B0B89">
              <w:rPr>
                <w:rFonts w:ascii="Georgia" w:hAnsi="Georgia"/>
                <w:b/>
                <w:bCs/>
                <w:color w:val="FFFFFF"/>
              </w:rPr>
              <w:t>Jun</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5A9D157B" w14:textId="77777777" w:rsidR="007B0B89" w:rsidRPr="007B0B89" w:rsidRDefault="007B0B89" w:rsidP="007B0B89">
            <w:pPr>
              <w:jc w:val="center"/>
              <w:rPr>
                <w:rFonts w:ascii="Georgia" w:hAnsi="Georgia"/>
                <w:b/>
                <w:bCs/>
                <w:color w:val="FFFFFF"/>
              </w:rPr>
            </w:pPr>
            <w:r w:rsidRPr="007B0B89">
              <w:rPr>
                <w:rFonts w:ascii="Georgia" w:hAnsi="Georgia"/>
                <w:b/>
                <w:bCs/>
                <w:color w:val="FFFFFF"/>
              </w:rPr>
              <w:t>Jul</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574DEB52" w14:textId="77777777" w:rsidR="007B0B89" w:rsidRPr="007B0B89" w:rsidRDefault="007B0B89" w:rsidP="007B0B89">
            <w:pPr>
              <w:jc w:val="center"/>
              <w:rPr>
                <w:rFonts w:ascii="Georgia" w:hAnsi="Georgia"/>
                <w:b/>
                <w:bCs/>
                <w:color w:val="FFFFFF"/>
              </w:rPr>
            </w:pPr>
            <w:r w:rsidRPr="007B0B89">
              <w:rPr>
                <w:rFonts w:ascii="Georgia" w:hAnsi="Georgia"/>
                <w:b/>
                <w:bCs/>
                <w:color w:val="FFFFFF"/>
              </w:rPr>
              <w:t>Aug</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349883F" w14:textId="77777777" w:rsidR="007B0B89" w:rsidRPr="007B0B89" w:rsidRDefault="007B0B89" w:rsidP="007B0B89">
            <w:pPr>
              <w:jc w:val="center"/>
              <w:rPr>
                <w:rFonts w:ascii="Georgia" w:hAnsi="Georgia"/>
                <w:b/>
                <w:bCs/>
                <w:color w:val="FFFFFF"/>
              </w:rPr>
            </w:pPr>
            <w:r w:rsidRPr="007B0B89">
              <w:rPr>
                <w:rFonts w:ascii="Georgia" w:hAnsi="Georgia"/>
                <w:b/>
                <w:bCs/>
                <w:color w:val="FFFFFF"/>
              </w:rPr>
              <w:t>Sep</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16FCC277" w14:textId="77777777" w:rsidR="007B0B89" w:rsidRPr="007B0B89" w:rsidRDefault="007B0B89" w:rsidP="007B0B89">
            <w:pPr>
              <w:jc w:val="center"/>
              <w:rPr>
                <w:rFonts w:ascii="Georgia" w:hAnsi="Georgia"/>
                <w:b/>
                <w:bCs/>
                <w:color w:val="FFFFFF"/>
              </w:rPr>
            </w:pPr>
            <w:r w:rsidRPr="007B0B89">
              <w:rPr>
                <w:rFonts w:ascii="Georgia" w:hAnsi="Georgia"/>
                <w:b/>
                <w:bCs/>
                <w:color w:val="FFFFFF"/>
              </w:rPr>
              <w:t>Oct</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79BD0015" w14:textId="77777777" w:rsidR="007B0B89" w:rsidRPr="007B0B89" w:rsidRDefault="007B0B89" w:rsidP="007B0B89">
            <w:pPr>
              <w:jc w:val="center"/>
              <w:rPr>
                <w:rFonts w:ascii="Georgia" w:hAnsi="Georgia"/>
                <w:b/>
                <w:bCs/>
                <w:color w:val="FFFFFF"/>
              </w:rPr>
            </w:pPr>
            <w:r w:rsidRPr="007B0B89">
              <w:rPr>
                <w:rFonts w:ascii="Georgia" w:hAnsi="Georgia"/>
                <w:b/>
                <w:bCs/>
                <w:color w:val="FFFFFF"/>
              </w:rPr>
              <w:t>Nov</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2B90FF3" w14:textId="77777777" w:rsidR="007B0B89" w:rsidRPr="007B0B89" w:rsidRDefault="007B0B89" w:rsidP="007B0B89">
            <w:pPr>
              <w:jc w:val="center"/>
              <w:rPr>
                <w:rFonts w:ascii="Georgia" w:hAnsi="Georgia"/>
                <w:b/>
                <w:bCs/>
                <w:color w:val="FFFFFF"/>
              </w:rPr>
            </w:pPr>
            <w:r w:rsidRPr="007B0B89">
              <w:rPr>
                <w:rFonts w:ascii="Georgia" w:hAnsi="Georgia"/>
                <w:b/>
                <w:bCs/>
                <w:color w:val="FFFFFF"/>
              </w:rPr>
              <w:t>Dec</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70A5D3E3" w14:textId="77777777" w:rsidR="007B0B89" w:rsidRPr="007B0B89" w:rsidRDefault="007B0B89" w:rsidP="007B0B89">
            <w:pPr>
              <w:jc w:val="center"/>
              <w:rPr>
                <w:rFonts w:ascii="Georgia" w:hAnsi="Georgia"/>
                <w:b/>
                <w:bCs/>
                <w:color w:val="FFFFFF"/>
              </w:rPr>
            </w:pPr>
            <w:r w:rsidRPr="007B0B89">
              <w:rPr>
                <w:rFonts w:ascii="Georgia" w:hAnsi="Georgia"/>
                <w:b/>
                <w:bCs/>
                <w:color w:val="FFFFFF"/>
              </w:rPr>
              <w:t>Year</w:t>
            </w:r>
          </w:p>
        </w:tc>
      </w:tr>
      <w:tr w:rsidR="007B0B89" w:rsidRPr="007B0B89" w14:paraId="6D6787C5" w14:textId="77777777" w:rsidTr="007B0B89">
        <w:tc>
          <w:tcPr>
            <w:tcW w:w="0" w:type="auto"/>
            <w:tcBorders>
              <w:top w:val="single" w:sz="6" w:space="0" w:color="666666"/>
              <w:left w:val="single" w:sz="6" w:space="0" w:color="666666"/>
              <w:bottom w:val="single" w:sz="6" w:space="0" w:color="666666"/>
              <w:right w:val="single" w:sz="6" w:space="0" w:color="666666"/>
            </w:tcBorders>
            <w:vAlign w:val="center"/>
            <w:hideMark/>
          </w:tcPr>
          <w:p w14:paraId="3F234F98" w14:textId="77777777" w:rsidR="007B0B89" w:rsidRPr="007B0B89" w:rsidRDefault="007B0B89" w:rsidP="007B0B89">
            <w:pPr>
              <w:jc w:val="center"/>
              <w:rPr>
                <w:rFonts w:ascii="Georgia" w:hAnsi="Georgia"/>
                <w:color w:val="191970"/>
              </w:rPr>
            </w:pPr>
            <w:r w:rsidRPr="007B0B89">
              <w:rPr>
                <w:rFonts w:ascii="Georgia" w:hAnsi="Georgia"/>
                <w:color w:val="191970"/>
              </w:rPr>
              <w:t>Prec. (mm)</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B14CCA"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4DBC1AA" w14:textId="77777777" w:rsidR="007B0B89" w:rsidRPr="007B0B89" w:rsidRDefault="007B0B89" w:rsidP="007B0B89">
            <w:pPr>
              <w:jc w:val="center"/>
              <w:rPr>
                <w:rFonts w:ascii="Georgia" w:hAnsi="Georgia"/>
                <w:color w:val="191970"/>
              </w:rPr>
            </w:pPr>
            <w:r w:rsidRPr="007B0B89">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DA18043" w14:textId="77777777" w:rsidR="007B0B89" w:rsidRPr="007B0B89" w:rsidRDefault="007B0B89" w:rsidP="007B0B89">
            <w:pPr>
              <w:jc w:val="center"/>
              <w:rPr>
                <w:rFonts w:ascii="Georgia" w:hAnsi="Georgia"/>
                <w:color w:val="191970"/>
              </w:rPr>
            </w:pPr>
            <w:r w:rsidRPr="007B0B89">
              <w:rPr>
                <w:rFonts w:ascii="Georgia" w:hAnsi="Georgia"/>
                <w:color w:val="191970"/>
              </w:rPr>
              <w:t>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7C2343B" w14:textId="77777777" w:rsidR="007B0B89" w:rsidRPr="007B0B89" w:rsidRDefault="007B0B89" w:rsidP="007B0B89">
            <w:pPr>
              <w:jc w:val="center"/>
              <w:rPr>
                <w:rFonts w:ascii="Georgia" w:hAnsi="Georgia"/>
                <w:color w:val="191970"/>
              </w:rPr>
            </w:pPr>
            <w:r w:rsidRPr="007B0B89">
              <w:rPr>
                <w:rFonts w:ascii="Georgia" w:hAnsi="Georgia"/>
                <w:color w:val="191970"/>
              </w:rPr>
              <w:t>10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05A5D27" w14:textId="77777777" w:rsidR="007B0B89" w:rsidRPr="007B0B89" w:rsidRDefault="007B0B89" w:rsidP="007B0B89">
            <w:pPr>
              <w:jc w:val="center"/>
              <w:rPr>
                <w:rFonts w:ascii="Georgia" w:hAnsi="Georgia"/>
                <w:color w:val="191970"/>
              </w:rPr>
            </w:pPr>
            <w:r w:rsidRPr="007B0B89">
              <w:rPr>
                <w:rFonts w:ascii="Georgia" w:hAnsi="Georgia"/>
                <w:color w:val="191970"/>
              </w:rPr>
              <w:t>40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5B470F7" w14:textId="77777777" w:rsidR="007B0B89" w:rsidRPr="007B0B89" w:rsidRDefault="007B0B89" w:rsidP="007B0B89">
            <w:pPr>
              <w:jc w:val="center"/>
              <w:rPr>
                <w:rFonts w:ascii="Georgia" w:hAnsi="Georgia"/>
                <w:color w:val="191970"/>
              </w:rPr>
            </w:pPr>
            <w:r w:rsidRPr="007B0B89">
              <w:rPr>
                <w:rFonts w:ascii="Georgia" w:hAnsi="Georgia"/>
                <w:color w:val="191970"/>
              </w:rPr>
              <w:t>70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65E9EBA" w14:textId="77777777" w:rsidR="007B0B89" w:rsidRPr="007B0B89" w:rsidRDefault="007B0B89" w:rsidP="007B0B89">
            <w:pPr>
              <w:jc w:val="center"/>
              <w:rPr>
                <w:rFonts w:ascii="Georgia" w:hAnsi="Georgia"/>
                <w:color w:val="191970"/>
              </w:rPr>
            </w:pPr>
            <w:r w:rsidRPr="007B0B89">
              <w:rPr>
                <w:rFonts w:ascii="Georgia" w:hAnsi="Georgia"/>
                <w:color w:val="191970"/>
              </w:rPr>
              <w:t>85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6FC2E19" w14:textId="77777777" w:rsidR="007B0B89" w:rsidRPr="007B0B89" w:rsidRDefault="007B0B89" w:rsidP="007B0B89">
            <w:pPr>
              <w:jc w:val="center"/>
              <w:rPr>
                <w:rFonts w:ascii="Georgia" w:hAnsi="Georgia"/>
                <w:color w:val="191970"/>
              </w:rPr>
            </w:pPr>
            <w:r w:rsidRPr="007B0B89">
              <w:rPr>
                <w:rFonts w:ascii="Georgia" w:hAnsi="Georgia"/>
                <w:color w:val="191970"/>
              </w:rPr>
              <w:t>50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3813779" w14:textId="77777777" w:rsidR="007B0B89" w:rsidRPr="007B0B89" w:rsidRDefault="007B0B89" w:rsidP="007B0B89">
            <w:pPr>
              <w:jc w:val="center"/>
              <w:rPr>
                <w:rFonts w:ascii="Georgia" w:hAnsi="Georgia"/>
                <w:color w:val="191970"/>
              </w:rPr>
            </w:pPr>
            <w:r w:rsidRPr="007B0B89">
              <w:rPr>
                <w:rFonts w:ascii="Georgia" w:hAnsi="Georgia"/>
                <w:color w:val="191970"/>
              </w:rPr>
              <w:t>22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F39CDE2" w14:textId="77777777" w:rsidR="007B0B89" w:rsidRPr="007B0B89" w:rsidRDefault="007B0B89" w:rsidP="007B0B89">
            <w:pPr>
              <w:jc w:val="center"/>
              <w:rPr>
                <w:rFonts w:ascii="Georgia" w:hAnsi="Georgia"/>
                <w:color w:val="191970"/>
              </w:rPr>
            </w:pPr>
            <w:r w:rsidRPr="007B0B89">
              <w:rPr>
                <w:rFonts w:ascii="Georgia" w:hAnsi="Georgia"/>
                <w:color w:val="191970"/>
              </w:rPr>
              <w:t>13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79C4865" w14:textId="77777777" w:rsidR="007B0B89" w:rsidRPr="007B0B89" w:rsidRDefault="007B0B89" w:rsidP="007B0B89">
            <w:pPr>
              <w:jc w:val="center"/>
              <w:rPr>
                <w:rFonts w:ascii="Georgia" w:hAnsi="Georgia"/>
                <w:color w:val="191970"/>
              </w:rPr>
            </w:pPr>
            <w:r w:rsidRPr="007B0B89">
              <w:rPr>
                <w:rFonts w:ascii="Georgia" w:hAnsi="Georgia"/>
                <w:color w:val="191970"/>
              </w:rPr>
              <w:t>9</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19216BE" w14:textId="77777777" w:rsidR="007B0B89" w:rsidRPr="007B0B89" w:rsidRDefault="007B0B89" w:rsidP="007B0B89">
            <w:pPr>
              <w:jc w:val="center"/>
              <w:rPr>
                <w:rFonts w:ascii="Georgia" w:hAnsi="Georgia"/>
                <w:color w:val="191970"/>
              </w:rPr>
            </w:pPr>
            <w:r w:rsidRPr="007B0B89">
              <w:rPr>
                <w:rFonts w:ascii="Georgia" w:hAnsi="Georgia"/>
                <w:color w:val="191970"/>
              </w:rPr>
              <w:t>2</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C7F5EDF" w14:textId="77777777" w:rsidR="007B0B89" w:rsidRPr="007B0B89" w:rsidRDefault="007B0B89" w:rsidP="007B0B89">
            <w:pPr>
              <w:jc w:val="center"/>
              <w:rPr>
                <w:rFonts w:ascii="Georgia" w:hAnsi="Georgia"/>
                <w:b/>
                <w:bCs/>
                <w:color w:val="FFFFFF"/>
              </w:rPr>
            </w:pPr>
            <w:r w:rsidRPr="007B0B89">
              <w:rPr>
                <w:rFonts w:ascii="Georgia" w:hAnsi="Georgia"/>
                <w:b/>
                <w:bCs/>
                <w:color w:val="FFFFFF"/>
              </w:rPr>
              <w:t>313</w:t>
            </w:r>
          </w:p>
        </w:tc>
      </w:tr>
      <w:tr w:rsidR="007B0B89" w:rsidRPr="007B0B89" w14:paraId="66F0FCC9" w14:textId="77777777" w:rsidTr="007B0B89">
        <w:tc>
          <w:tcPr>
            <w:tcW w:w="0" w:type="auto"/>
            <w:tcBorders>
              <w:top w:val="single" w:sz="6" w:space="0" w:color="666666"/>
              <w:left w:val="single" w:sz="6" w:space="0" w:color="666666"/>
              <w:bottom w:val="single" w:sz="6" w:space="0" w:color="666666"/>
              <w:right w:val="single" w:sz="6" w:space="0" w:color="666666"/>
            </w:tcBorders>
            <w:vAlign w:val="center"/>
            <w:hideMark/>
          </w:tcPr>
          <w:p w14:paraId="37D08D06" w14:textId="77777777" w:rsidR="007B0B89" w:rsidRPr="007B0B89" w:rsidRDefault="007B0B89" w:rsidP="007B0B89">
            <w:pPr>
              <w:jc w:val="center"/>
              <w:rPr>
                <w:rFonts w:ascii="Georgia" w:hAnsi="Georgia"/>
                <w:color w:val="191970"/>
              </w:rPr>
            </w:pPr>
            <w:r w:rsidRPr="007B0B89">
              <w:rPr>
                <w:rFonts w:ascii="Georgia" w:hAnsi="Georgia"/>
                <w:color w:val="191970"/>
              </w:rPr>
              <w:t>Prec.(in)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6BEEDC7"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5B4D9E2"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617B733" w14:textId="77777777" w:rsidR="007B0B89" w:rsidRPr="007B0B89" w:rsidRDefault="007B0B89" w:rsidP="007B0B89">
            <w:pPr>
              <w:jc w:val="center"/>
              <w:rPr>
                <w:rFonts w:ascii="Georgia" w:hAnsi="Georgia"/>
                <w:color w:val="191970"/>
              </w:rPr>
            </w:pPr>
            <w:r w:rsidRPr="007B0B89">
              <w:rPr>
                <w:rFonts w:ascii="Georgia" w:hAnsi="Georgia"/>
                <w:color w:val="191970"/>
              </w:rPr>
              <w:t>0.1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6DC025C" w14:textId="77777777" w:rsidR="007B0B89" w:rsidRPr="007B0B89" w:rsidRDefault="007B0B89" w:rsidP="007B0B89">
            <w:pPr>
              <w:jc w:val="center"/>
              <w:rPr>
                <w:rFonts w:ascii="Georgia" w:hAnsi="Georgia"/>
                <w:color w:val="191970"/>
              </w:rPr>
            </w:pPr>
            <w:r w:rsidRPr="007B0B89">
              <w:rPr>
                <w:rFonts w:ascii="Georgia" w:hAnsi="Georgia"/>
                <w:color w:val="191970"/>
              </w:rPr>
              <w:t>0.4</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1534D4E" w14:textId="77777777" w:rsidR="007B0B89" w:rsidRPr="007B0B89" w:rsidRDefault="007B0B89" w:rsidP="007B0B89">
            <w:pPr>
              <w:jc w:val="center"/>
              <w:rPr>
                <w:rFonts w:ascii="Georgia" w:hAnsi="Georgia"/>
                <w:color w:val="191970"/>
              </w:rPr>
            </w:pPr>
            <w:r w:rsidRPr="007B0B89">
              <w:rPr>
                <w:rFonts w:ascii="Georgia" w:hAnsi="Georgia"/>
                <w:color w:val="191970"/>
              </w:rPr>
              <w:t>1.6</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3C9608E" w14:textId="77777777" w:rsidR="007B0B89" w:rsidRPr="007B0B89" w:rsidRDefault="007B0B89" w:rsidP="007B0B89">
            <w:pPr>
              <w:jc w:val="center"/>
              <w:rPr>
                <w:rFonts w:ascii="Georgia" w:hAnsi="Georgia"/>
                <w:color w:val="191970"/>
              </w:rPr>
            </w:pPr>
            <w:r w:rsidRPr="007B0B89">
              <w:rPr>
                <w:rFonts w:ascii="Georgia" w:hAnsi="Georgia"/>
                <w:color w:val="191970"/>
              </w:rPr>
              <w:t>2.8</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F8A22C6" w14:textId="77777777" w:rsidR="007B0B89" w:rsidRPr="007B0B89" w:rsidRDefault="007B0B89" w:rsidP="007B0B89">
            <w:pPr>
              <w:jc w:val="center"/>
              <w:rPr>
                <w:rFonts w:ascii="Georgia" w:hAnsi="Georgia"/>
                <w:color w:val="191970"/>
              </w:rPr>
            </w:pPr>
            <w:r w:rsidRPr="007B0B89">
              <w:rPr>
                <w:rFonts w:ascii="Georgia" w:hAnsi="Georgia"/>
                <w:color w:val="191970"/>
              </w:rPr>
              <w:t>3.3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164B642" w14:textId="77777777" w:rsidR="007B0B89" w:rsidRPr="007B0B89" w:rsidRDefault="007B0B89" w:rsidP="007B0B89">
            <w:pPr>
              <w:jc w:val="center"/>
              <w:rPr>
                <w:rFonts w:ascii="Georgia" w:hAnsi="Georgia"/>
                <w:color w:val="191970"/>
              </w:rPr>
            </w:pPr>
            <w:r w:rsidRPr="007B0B89">
              <w:rPr>
                <w:rFonts w:ascii="Georgia" w:hAnsi="Georgia"/>
                <w:color w:val="191970"/>
              </w:rPr>
              <w:t>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FB0E1E2" w14:textId="77777777" w:rsidR="007B0B89" w:rsidRPr="007B0B89" w:rsidRDefault="007B0B89" w:rsidP="007B0B89">
            <w:pPr>
              <w:jc w:val="center"/>
              <w:rPr>
                <w:rFonts w:ascii="Georgia" w:hAnsi="Georgia"/>
                <w:color w:val="191970"/>
              </w:rPr>
            </w:pPr>
            <w:r w:rsidRPr="007B0B89">
              <w:rPr>
                <w:rFonts w:ascii="Georgia" w:hAnsi="Georgia"/>
                <w:color w:val="191970"/>
              </w:rPr>
              <w:t>0.9</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FD6881F" w14:textId="77777777" w:rsidR="007B0B89" w:rsidRPr="007B0B89" w:rsidRDefault="007B0B89" w:rsidP="007B0B89">
            <w:pPr>
              <w:jc w:val="center"/>
              <w:rPr>
                <w:rFonts w:ascii="Georgia" w:hAnsi="Georgia"/>
                <w:color w:val="191970"/>
              </w:rPr>
            </w:pPr>
            <w:r w:rsidRPr="007B0B89">
              <w:rPr>
                <w:rFonts w:ascii="Georgia" w:hAnsi="Georgia"/>
                <w:color w:val="191970"/>
              </w:rPr>
              <w:t>0.5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430F21D" w14:textId="77777777" w:rsidR="007B0B89" w:rsidRPr="007B0B89" w:rsidRDefault="007B0B89" w:rsidP="007B0B89">
            <w:pPr>
              <w:jc w:val="center"/>
              <w:rPr>
                <w:rFonts w:ascii="Georgia" w:hAnsi="Georgia"/>
                <w:color w:val="191970"/>
              </w:rPr>
            </w:pPr>
            <w:r w:rsidRPr="007B0B89">
              <w:rPr>
                <w:rFonts w:ascii="Georgia" w:hAnsi="Georgia"/>
                <w:color w:val="191970"/>
              </w:rPr>
              <w:t>0.4</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4C52F1C" w14:textId="77777777" w:rsidR="007B0B89" w:rsidRPr="007B0B89" w:rsidRDefault="007B0B89" w:rsidP="007B0B89">
            <w:pPr>
              <w:jc w:val="center"/>
              <w:rPr>
                <w:rFonts w:ascii="Georgia" w:hAnsi="Georgia"/>
                <w:color w:val="191970"/>
              </w:rPr>
            </w:pPr>
            <w:r w:rsidRPr="007B0B89">
              <w:rPr>
                <w:rFonts w:ascii="Georgia" w:hAnsi="Georgia"/>
                <w:color w:val="191970"/>
              </w:rPr>
              <w:t>0.1</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6BAD004A" w14:textId="77777777" w:rsidR="007B0B89" w:rsidRPr="007B0B89" w:rsidRDefault="007B0B89" w:rsidP="007B0B89">
            <w:pPr>
              <w:jc w:val="center"/>
              <w:rPr>
                <w:rFonts w:ascii="Georgia" w:hAnsi="Georgia"/>
                <w:b/>
                <w:bCs/>
                <w:color w:val="FFFFFF"/>
              </w:rPr>
            </w:pPr>
            <w:r w:rsidRPr="007B0B89">
              <w:rPr>
                <w:rFonts w:ascii="Georgia" w:hAnsi="Georgia"/>
                <w:b/>
                <w:bCs/>
                <w:color w:val="FFFFFF"/>
              </w:rPr>
              <w:t>12.3</w:t>
            </w:r>
          </w:p>
        </w:tc>
      </w:tr>
      <w:tr w:rsidR="007B0B89" w:rsidRPr="007B0B89" w14:paraId="6F0AD1BD" w14:textId="77777777" w:rsidTr="007B0B89">
        <w:tc>
          <w:tcPr>
            <w:tcW w:w="0" w:type="auto"/>
            <w:tcBorders>
              <w:top w:val="single" w:sz="6" w:space="0" w:color="666666"/>
              <w:left w:val="single" w:sz="6" w:space="0" w:color="666666"/>
              <w:bottom w:val="single" w:sz="6" w:space="0" w:color="666666"/>
              <w:right w:val="single" w:sz="6" w:space="0" w:color="666666"/>
            </w:tcBorders>
            <w:vAlign w:val="center"/>
            <w:hideMark/>
          </w:tcPr>
          <w:p w14:paraId="461E860F" w14:textId="77777777" w:rsidR="007B0B89" w:rsidRPr="007B0B89" w:rsidRDefault="007B0B89" w:rsidP="007B0B89">
            <w:pPr>
              <w:jc w:val="center"/>
              <w:rPr>
                <w:rFonts w:ascii="Georgia" w:hAnsi="Georgia"/>
                <w:color w:val="191970"/>
              </w:rPr>
            </w:pPr>
            <w:r w:rsidRPr="007B0B89">
              <w:rPr>
                <w:rFonts w:ascii="Georgia" w:hAnsi="Georgia"/>
                <w:color w:val="191970"/>
              </w:rPr>
              <w:t>Days</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C09BB87"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C6BE7DC"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2AAB725" w14:textId="77777777" w:rsidR="007B0B89" w:rsidRPr="007B0B89" w:rsidRDefault="007B0B89" w:rsidP="007B0B89">
            <w:pPr>
              <w:jc w:val="center"/>
              <w:rPr>
                <w:rFonts w:ascii="Georgia" w:hAnsi="Georgia"/>
                <w:color w:val="191970"/>
              </w:rPr>
            </w:pPr>
            <w:r w:rsidRPr="007B0B89">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A40C036" w14:textId="77777777" w:rsidR="007B0B89" w:rsidRPr="007B0B89" w:rsidRDefault="007B0B89" w:rsidP="007B0B89">
            <w:pPr>
              <w:jc w:val="center"/>
              <w:rPr>
                <w:rFonts w:ascii="Georgia" w:hAnsi="Georgia"/>
                <w:color w:val="191970"/>
              </w:rPr>
            </w:pPr>
            <w:r w:rsidRPr="007B0B89">
              <w:rPr>
                <w:rFonts w:ascii="Georgia" w:hAnsi="Georgia"/>
                <w:color w:val="191970"/>
              </w:rPr>
              <w:t>3</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11AB32E" w14:textId="77777777" w:rsidR="007B0B89" w:rsidRPr="007B0B89" w:rsidRDefault="007B0B89" w:rsidP="007B0B89">
            <w:pPr>
              <w:jc w:val="center"/>
              <w:rPr>
                <w:rFonts w:ascii="Georgia" w:hAnsi="Georgia"/>
                <w:color w:val="191970"/>
              </w:rPr>
            </w:pPr>
            <w:r w:rsidRPr="007B0B89">
              <w:rPr>
                <w:rFonts w:ascii="Georgia" w:hAnsi="Georgia"/>
                <w:color w:val="191970"/>
              </w:rPr>
              <w:t>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858C433" w14:textId="77777777" w:rsidR="007B0B89" w:rsidRPr="007B0B89" w:rsidRDefault="007B0B89" w:rsidP="007B0B89">
            <w:pPr>
              <w:jc w:val="center"/>
              <w:rPr>
                <w:rFonts w:ascii="Georgia" w:hAnsi="Georgia"/>
                <w:color w:val="191970"/>
              </w:rPr>
            </w:pPr>
            <w:r w:rsidRPr="007B0B89">
              <w:rPr>
                <w:rFonts w:ascii="Georgia" w:hAnsi="Georgia"/>
                <w:color w:val="191970"/>
              </w:rPr>
              <w:t>7</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06BC639" w14:textId="77777777" w:rsidR="007B0B89" w:rsidRPr="007B0B89" w:rsidRDefault="007B0B89" w:rsidP="007B0B89">
            <w:pPr>
              <w:jc w:val="center"/>
              <w:rPr>
                <w:rFonts w:ascii="Georgia" w:hAnsi="Georgia"/>
                <w:color w:val="191970"/>
              </w:rPr>
            </w:pPr>
            <w:r w:rsidRPr="007B0B89">
              <w:rPr>
                <w:rFonts w:ascii="Georgia" w:hAnsi="Georgia"/>
                <w:color w:val="191970"/>
              </w:rPr>
              <w:t>7</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1A04F8D" w14:textId="77777777" w:rsidR="007B0B89" w:rsidRPr="007B0B89" w:rsidRDefault="007B0B89" w:rsidP="007B0B89">
            <w:pPr>
              <w:jc w:val="center"/>
              <w:rPr>
                <w:rFonts w:ascii="Georgia" w:hAnsi="Georgia"/>
                <w:color w:val="191970"/>
              </w:rPr>
            </w:pPr>
            <w:r w:rsidRPr="007B0B89">
              <w:rPr>
                <w:rFonts w:ascii="Georgia" w:hAnsi="Georgia"/>
                <w:color w:val="191970"/>
              </w:rPr>
              <w:t>6</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E189BB5" w14:textId="77777777" w:rsidR="007B0B89" w:rsidRPr="007B0B89" w:rsidRDefault="007B0B89" w:rsidP="007B0B89">
            <w:pPr>
              <w:jc w:val="center"/>
              <w:rPr>
                <w:rFonts w:ascii="Georgia" w:hAnsi="Georgia"/>
                <w:color w:val="191970"/>
              </w:rPr>
            </w:pPr>
            <w:r w:rsidRPr="007B0B89">
              <w:rPr>
                <w:rFonts w:ascii="Georgia" w:hAnsi="Georgia"/>
                <w:color w:val="191970"/>
              </w:rPr>
              <w:t>5</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11A2D2C" w14:textId="77777777" w:rsidR="007B0B89" w:rsidRPr="007B0B89" w:rsidRDefault="007B0B89" w:rsidP="007B0B89">
            <w:pPr>
              <w:jc w:val="center"/>
              <w:rPr>
                <w:rFonts w:ascii="Georgia" w:hAnsi="Georgia"/>
                <w:color w:val="191970"/>
              </w:rPr>
            </w:pPr>
            <w:r w:rsidRPr="007B0B89">
              <w:rPr>
                <w:rFonts w:ascii="Georgia" w:hAnsi="Georgia"/>
                <w:color w:val="191970"/>
              </w:rPr>
              <w:t>2</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443B039" w14:textId="77777777" w:rsidR="007B0B89" w:rsidRPr="007B0B89" w:rsidRDefault="007B0B89" w:rsidP="007B0B89">
            <w:pPr>
              <w:jc w:val="center"/>
              <w:rPr>
                <w:rFonts w:ascii="Georgia" w:hAnsi="Georgia"/>
                <w:color w:val="191970"/>
              </w:rPr>
            </w:pPr>
            <w:r w:rsidRPr="007B0B89">
              <w:rPr>
                <w:rFonts w:ascii="Georgia" w:hAnsi="Georgia"/>
                <w:color w:val="191970"/>
              </w:rPr>
              <w:t>1</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3CC603C" w14:textId="77777777" w:rsidR="007B0B89" w:rsidRPr="007B0B89" w:rsidRDefault="007B0B89" w:rsidP="007B0B89">
            <w:pPr>
              <w:jc w:val="center"/>
              <w:rPr>
                <w:rFonts w:ascii="Georgia" w:hAnsi="Georgia"/>
                <w:color w:val="191970"/>
              </w:rPr>
            </w:pPr>
            <w:r w:rsidRPr="007B0B89">
              <w:rPr>
                <w:rFonts w:ascii="Georgia" w:hAnsi="Georgia"/>
                <w:color w:val="191970"/>
              </w:rPr>
              <w:t>0</w:t>
            </w:r>
          </w:p>
        </w:tc>
        <w:tc>
          <w:tcPr>
            <w:tcW w:w="0" w:type="auto"/>
            <w:tcBorders>
              <w:top w:val="single" w:sz="6" w:space="0" w:color="333333"/>
              <w:left w:val="single" w:sz="6" w:space="0" w:color="333333"/>
              <w:bottom w:val="single" w:sz="6" w:space="0" w:color="333333"/>
              <w:right w:val="single" w:sz="6" w:space="0" w:color="333333"/>
            </w:tcBorders>
            <w:shd w:val="clear" w:color="auto" w:fill="009900"/>
            <w:tcMar>
              <w:top w:w="30" w:type="dxa"/>
              <w:left w:w="30" w:type="dxa"/>
              <w:bottom w:w="30" w:type="dxa"/>
              <w:right w:w="30" w:type="dxa"/>
            </w:tcMar>
            <w:vAlign w:val="center"/>
            <w:hideMark/>
          </w:tcPr>
          <w:p w14:paraId="1294BC5C" w14:textId="77777777" w:rsidR="007B0B89" w:rsidRPr="007B0B89" w:rsidRDefault="007B0B89" w:rsidP="007B0B89">
            <w:pPr>
              <w:jc w:val="center"/>
              <w:rPr>
                <w:rFonts w:ascii="Georgia" w:hAnsi="Georgia"/>
                <w:b/>
                <w:bCs/>
                <w:color w:val="FFFFFF"/>
              </w:rPr>
            </w:pPr>
            <w:r w:rsidRPr="007B0B89">
              <w:rPr>
                <w:rFonts w:ascii="Georgia" w:hAnsi="Georgia"/>
                <w:b/>
                <w:bCs/>
                <w:color w:val="FFFFFF"/>
              </w:rPr>
              <w:t>37</w:t>
            </w:r>
          </w:p>
        </w:tc>
      </w:tr>
    </w:tbl>
    <w:p w14:paraId="23EF3F73" w14:textId="77777777" w:rsidR="007B0B89" w:rsidRDefault="007B0B89" w:rsidP="00A35DB8">
      <w:pPr>
        <w:jc w:val="both"/>
        <w:rPr>
          <w:rFonts w:asciiTheme="majorHAnsi" w:hAnsiTheme="majorHAnsi"/>
        </w:rPr>
      </w:pPr>
    </w:p>
    <w:p w14:paraId="57F68D3D" w14:textId="61BD67EB" w:rsidR="00CF744A" w:rsidRPr="00A35DB8" w:rsidRDefault="00CF744A" w:rsidP="00A35DB8">
      <w:pPr>
        <w:jc w:val="both"/>
        <w:rPr>
          <w:rFonts w:asciiTheme="majorHAnsi" w:hAnsiTheme="majorHAnsi"/>
        </w:rPr>
      </w:pPr>
      <w:r>
        <w:rPr>
          <w:rFonts w:asciiTheme="majorHAnsi" w:hAnsiTheme="majorHAnsi"/>
        </w:rPr>
        <w:t xml:space="preserve">FIGURE XX is a table of </w:t>
      </w:r>
      <w:r w:rsidR="007C4C3C">
        <w:rPr>
          <w:rFonts w:asciiTheme="majorHAnsi" w:hAnsiTheme="majorHAnsi"/>
        </w:rPr>
        <w:t>climate classification versus precipitation and evapotranspiration.  Using this figure, the climate in the study region would classify as Arid – indicative that water availability will be a long-term issue; hence the need for management tools.</w:t>
      </w:r>
    </w:p>
    <w:p w14:paraId="52520EFE" w14:textId="58021AC7" w:rsidR="006F1859" w:rsidRDefault="006F1859" w:rsidP="002F12E3">
      <w:pPr>
        <w:jc w:val="both"/>
      </w:pPr>
    </w:p>
    <w:p w14:paraId="6B9201B6" w14:textId="77777777" w:rsidR="00474B85" w:rsidRDefault="00CF744A" w:rsidP="00474B85">
      <w:pPr>
        <w:keepNext/>
        <w:jc w:val="center"/>
      </w:pPr>
      <w:r>
        <w:rPr>
          <w:noProof/>
        </w:rPr>
        <w:drawing>
          <wp:inline distT="0" distB="0" distL="0" distR="0" wp14:anchorId="0331391D" wp14:editId="70F1764F">
            <wp:extent cx="4677833" cy="2273887"/>
            <wp:effectExtent l="0" t="0" r="0" b="1270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8824" cy="2274369"/>
                    </a:xfrm>
                    <a:prstGeom prst="rect">
                      <a:avLst/>
                    </a:prstGeom>
                    <a:noFill/>
                    <a:ln>
                      <a:noFill/>
                    </a:ln>
                  </pic:spPr>
                </pic:pic>
              </a:graphicData>
            </a:graphic>
          </wp:inline>
        </w:drawing>
      </w:r>
    </w:p>
    <w:p w14:paraId="2724F386" w14:textId="1ABAD549" w:rsidR="004D03C9" w:rsidRPr="00DA31D9" w:rsidRDefault="00474B85" w:rsidP="00DA31D9">
      <w:pPr>
        <w:pStyle w:val="Caption"/>
        <w:jc w:val="both"/>
        <w:rPr>
          <w:rFonts w:asciiTheme="majorHAnsi" w:hAnsiTheme="majorHAnsi"/>
          <w:b w:val="0"/>
          <w:sz w:val="24"/>
          <w:szCs w:val="24"/>
        </w:rPr>
      </w:pPr>
      <w:r w:rsidRPr="00474B85">
        <w:rPr>
          <w:rFonts w:asciiTheme="majorHAnsi" w:hAnsiTheme="majorHAnsi"/>
          <w:b w:val="0"/>
          <w:sz w:val="24"/>
          <w:szCs w:val="24"/>
        </w:rPr>
        <w:t xml:space="preserve">Figure </w:t>
      </w:r>
      <w:r w:rsidRPr="00474B85">
        <w:rPr>
          <w:rFonts w:asciiTheme="majorHAnsi" w:hAnsiTheme="majorHAnsi"/>
          <w:b w:val="0"/>
          <w:sz w:val="24"/>
          <w:szCs w:val="24"/>
        </w:rPr>
        <w:fldChar w:fldCharType="begin"/>
      </w:r>
      <w:r w:rsidRPr="00474B85">
        <w:rPr>
          <w:rFonts w:asciiTheme="majorHAnsi" w:hAnsiTheme="majorHAnsi"/>
          <w:b w:val="0"/>
          <w:sz w:val="24"/>
          <w:szCs w:val="24"/>
        </w:rPr>
        <w:instrText xml:space="preserve"> SEQ Figure \* ARABIC </w:instrText>
      </w:r>
      <w:r w:rsidRPr="00474B85">
        <w:rPr>
          <w:rFonts w:asciiTheme="majorHAnsi" w:hAnsiTheme="majorHAnsi"/>
          <w:b w:val="0"/>
          <w:sz w:val="24"/>
          <w:szCs w:val="24"/>
        </w:rPr>
        <w:fldChar w:fldCharType="separate"/>
      </w:r>
      <w:r w:rsidR="00E20840">
        <w:rPr>
          <w:rFonts w:asciiTheme="majorHAnsi" w:hAnsiTheme="majorHAnsi"/>
          <w:b w:val="0"/>
          <w:noProof/>
          <w:sz w:val="24"/>
          <w:szCs w:val="24"/>
        </w:rPr>
        <w:t>3</w:t>
      </w:r>
      <w:r w:rsidRPr="00474B85">
        <w:rPr>
          <w:rFonts w:asciiTheme="majorHAnsi" w:hAnsiTheme="majorHAnsi"/>
          <w:b w:val="0"/>
          <w:sz w:val="24"/>
          <w:szCs w:val="24"/>
        </w:rPr>
        <w:fldChar w:fldCharType="end"/>
      </w:r>
      <w:r w:rsidRPr="00474B85">
        <w:rPr>
          <w:rFonts w:asciiTheme="majorHAnsi" w:hAnsiTheme="majorHAnsi"/>
          <w:b w:val="0"/>
          <w:sz w:val="24"/>
          <w:szCs w:val="24"/>
        </w:rPr>
        <w:t>.  Climate Classifications</w:t>
      </w:r>
    </w:p>
    <w:p w14:paraId="06755EAC" w14:textId="77777777" w:rsidR="007410AA" w:rsidRDefault="007410AA" w:rsidP="007410AA">
      <w:pPr>
        <w:pStyle w:val="Heading2"/>
      </w:pPr>
      <w:bookmarkStart w:id="12" w:name="_Toc377570311"/>
      <w:r>
        <w:t>SOIL PHYSICAL PROPERTIES</w:t>
      </w:r>
      <w:bookmarkEnd w:id="12"/>
    </w:p>
    <w:p w14:paraId="259EDC50" w14:textId="76B1B6B3" w:rsidR="00104E0E" w:rsidRDefault="008E7CFE" w:rsidP="007410AA">
      <w:pPr>
        <w:rPr>
          <w:rFonts w:asciiTheme="majorHAnsi" w:hAnsiTheme="majorHAnsi"/>
        </w:rPr>
      </w:pPr>
      <w:r w:rsidRPr="00F42B4B">
        <w:rPr>
          <w:rFonts w:asciiTheme="majorHAnsi" w:hAnsiTheme="majorHAnsi"/>
        </w:rPr>
        <w:t xml:space="preserve">Soil mapping </w:t>
      </w:r>
      <w:r w:rsidR="002556C4">
        <w:rPr>
          <w:rFonts w:asciiTheme="majorHAnsi" w:hAnsiTheme="majorHAnsi"/>
        </w:rPr>
        <w:t xml:space="preserve">in Chile is ongoing. </w:t>
      </w:r>
      <w:r w:rsidR="00E20840">
        <w:rPr>
          <w:rFonts w:asciiTheme="majorHAnsi" w:hAnsiTheme="majorHAnsi"/>
        </w:rPr>
        <w:t xml:space="preserve"> </w:t>
      </w:r>
      <w:r w:rsidR="00562F36">
        <w:rPr>
          <w:rFonts w:asciiTheme="majorHAnsi" w:hAnsiTheme="majorHAnsi"/>
        </w:rPr>
        <w:t>FIGURE XX</w:t>
      </w:r>
      <w:r w:rsidR="00E20840">
        <w:rPr>
          <w:rFonts w:asciiTheme="majorHAnsi" w:hAnsiTheme="majorHAnsi"/>
        </w:rPr>
        <w:t xml:space="preserve"> is an image </w:t>
      </w:r>
      <w:r w:rsidR="00382D01">
        <w:rPr>
          <w:rFonts w:asciiTheme="majorHAnsi" w:hAnsiTheme="majorHAnsi"/>
        </w:rPr>
        <w:t xml:space="preserve">showing the soil texture in the region.  The study area is comprised of soils of 20% Clay, 30% Silt and the remainder sandy materials.  This texture would be expected to be well draining.  The soil has </w:t>
      </w:r>
      <w:r w:rsidR="00DA31D9">
        <w:rPr>
          <w:rFonts w:asciiTheme="majorHAnsi" w:hAnsiTheme="majorHAnsi"/>
        </w:rPr>
        <w:t xml:space="preserve">moderately </w:t>
      </w:r>
      <w:r w:rsidR="00382D01">
        <w:rPr>
          <w:rFonts w:asciiTheme="majorHAnsi" w:hAnsiTheme="majorHAnsi"/>
        </w:rPr>
        <w:t>low carbon content</w:t>
      </w:r>
      <w:r w:rsidR="00DA31D9">
        <w:rPr>
          <w:rFonts w:asciiTheme="majorHAnsi" w:hAnsiTheme="majorHAnsi"/>
        </w:rPr>
        <w:t>.</w:t>
      </w:r>
    </w:p>
    <w:p w14:paraId="66F0CF42" w14:textId="77777777" w:rsidR="00260E46" w:rsidRDefault="00260E46" w:rsidP="007410AA">
      <w:pPr>
        <w:rPr>
          <w:rFonts w:asciiTheme="majorHAnsi" w:hAnsiTheme="majorHAnsi"/>
        </w:rPr>
      </w:pPr>
    </w:p>
    <w:p w14:paraId="68CE106D" w14:textId="3CEBB341" w:rsidR="00D510C1" w:rsidRPr="00D510C1" w:rsidRDefault="00260E46" w:rsidP="00D510C1">
      <w:pPr>
        <w:rPr>
          <w:rFonts w:asciiTheme="majorHAnsi" w:hAnsiTheme="majorHAnsi"/>
        </w:rPr>
      </w:pPr>
      <w:r>
        <w:rPr>
          <w:rFonts w:asciiTheme="majorHAnsi" w:hAnsiTheme="majorHAnsi"/>
        </w:rPr>
        <w:t xml:space="preserve">In the actual </w:t>
      </w:r>
      <w:r w:rsidR="0000148D">
        <w:rPr>
          <w:rFonts w:asciiTheme="majorHAnsi" w:hAnsiTheme="majorHAnsi"/>
        </w:rPr>
        <w:t>field</w:t>
      </w:r>
      <w:r>
        <w:rPr>
          <w:rFonts w:asciiTheme="majorHAnsi" w:hAnsiTheme="majorHAnsi"/>
        </w:rPr>
        <w:t xml:space="preserve"> study </w:t>
      </w:r>
      <w:proofErr w:type="gramStart"/>
      <w:r>
        <w:rPr>
          <w:rFonts w:asciiTheme="majorHAnsi" w:hAnsiTheme="majorHAnsi"/>
        </w:rPr>
        <w:t>areas</w:t>
      </w:r>
      <w:proofErr w:type="gramEnd"/>
      <w:r>
        <w:rPr>
          <w:rFonts w:asciiTheme="majorHAnsi" w:hAnsiTheme="majorHAnsi"/>
        </w:rPr>
        <w:t xml:space="preserve"> the presence of the river environment and steep hillsides suggests the bottom lands are alluvium.  </w:t>
      </w:r>
      <w:r w:rsidR="006D18E2">
        <w:rPr>
          <w:rFonts w:asciiTheme="majorHAnsi" w:hAnsiTheme="majorHAnsi"/>
        </w:rPr>
        <w:t xml:space="preserve">The hillside components are unknown, but on the La Campana field trip the exposed </w:t>
      </w:r>
      <w:r w:rsidR="004140C7">
        <w:rPr>
          <w:rFonts w:asciiTheme="majorHAnsi" w:hAnsiTheme="majorHAnsi"/>
        </w:rPr>
        <w:t xml:space="preserve">rock appeared to be metamorphic, </w:t>
      </w:r>
      <w:r w:rsidR="0000148D">
        <w:rPr>
          <w:rFonts w:asciiTheme="majorHAnsi" w:hAnsiTheme="majorHAnsi"/>
        </w:rPr>
        <w:t xml:space="preserve">much like the </w:t>
      </w:r>
      <w:r w:rsidR="00D510C1">
        <w:rPr>
          <w:rFonts w:asciiTheme="majorHAnsi" w:hAnsiTheme="majorHAnsi"/>
        </w:rPr>
        <w:t xml:space="preserve">greywacke, </w:t>
      </w:r>
      <w:r w:rsidR="00D510C1" w:rsidRPr="00D510C1">
        <w:rPr>
          <w:rFonts w:asciiTheme="majorHAnsi" w:hAnsiTheme="majorHAnsi"/>
        </w:rPr>
        <w:t>shale</w:t>
      </w:r>
      <w:r w:rsidR="00D510C1">
        <w:rPr>
          <w:rFonts w:asciiTheme="majorHAnsi" w:hAnsiTheme="majorHAnsi"/>
        </w:rPr>
        <w:t xml:space="preserve">, and </w:t>
      </w:r>
      <w:proofErr w:type="spellStart"/>
      <w:r w:rsidR="00D510C1">
        <w:rPr>
          <w:rFonts w:asciiTheme="majorHAnsi" w:hAnsiTheme="majorHAnsi"/>
        </w:rPr>
        <w:t>chert</w:t>
      </w:r>
      <w:proofErr w:type="spellEnd"/>
      <w:r w:rsidR="00D510C1">
        <w:rPr>
          <w:rFonts w:asciiTheme="majorHAnsi" w:hAnsiTheme="majorHAnsi"/>
        </w:rPr>
        <w:t xml:space="preserve"> along the California coast.</w:t>
      </w:r>
    </w:p>
    <w:p w14:paraId="3F4C1335" w14:textId="7B1CF0EA" w:rsidR="00260E46" w:rsidRDefault="00260E46" w:rsidP="007410AA">
      <w:pPr>
        <w:rPr>
          <w:rFonts w:asciiTheme="majorHAnsi" w:hAnsiTheme="majorHAnsi"/>
        </w:rPr>
      </w:pPr>
    </w:p>
    <w:p w14:paraId="02FF1EAC" w14:textId="77777777" w:rsidR="00E20840" w:rsidRDefault="00E20840" w:rsidP="007410AA">
      <w:pPr>
        <w:rPr>
          <w:rFonts w:asciiTheme="majorHAnsi" w:hAnsiTheme="majorHAnsi"/>
        </w:rPr>
      </w:pPr>
    </w:p>
    <w:p w14:paraId="53886EF4" w14:textId="77777777" w:rsidR="00E20840" w:rsidRDefault="00E20840" w:rsidP="00E20840">
      <w:pPr>
        <w:keepNext/>
      </w:pPr>
      <w:r>
        <w:rPr>
          <w:rFonts w:asciiTheme="majorHAnsi" w:hAnsiTheme="majorHAnsi"/>
          <w:noProof/>
        </w:rPr>
        <w:lastRenderedPageBreak/>
        <w:drawing>
          <wp:inline distT="0" distB="0" distL="0" distR="0" wp14:anchorId="7A366E98" wp14:editId="254E4228">
            <wp:extent cx="5486400" cy="2911280"/>
            <wp:effectExtent l="0" t="0" r="0" b="1016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911280"/>
                    </a:xfrm>
                    <a:prstGeom prst="rect">
                      <a:avLst/>
                    </a:prstGeom>
                    <a:noFill/>
                    <a:ln>
                      <a:noFill/>
                    </a:ln>
                  </pic:spPr>
                </pic:pic>
              </a:graphicData>
            </a:graphic>
          </wp:inline>
        </w:drawing>
      </w:r>
    </w:p>
    <w:p w14:paraId="10485240" w14:textId="698E3097" w:rsidR="00E20840" w:rsidRDefault="00E20840" w:rsidP="00E20840">
      <w:pPr>
        <w:pStyle w:val="Caption"/>
        <w:rPr>
          <w:rFonts w:asciiTheme="majorHAnsi" w:hAnsiTheme="majorHAnsi"/>
        </w:rPr>
      </w:pPr>
      <w:r>
        <w:t xml:space="preserve">Figure </w:t>
      </w:r>
      <w:r w:rsidR="00DD6060">
        <w:rPr>
          <w:noProof/>
        </w:rPr>
        <w:fldChar w:fldCharType="begin"/>
      </w:r>
      <w:r w:rsidR="00DD6060">
        <w:rPr>
          <w:noProof/>
        </w:rPr>
        <w:instrText xml:space="preserve"> SEQ Figure \* ARABIC </w:instrText>
      </w:r>
      <w:r w:rsidR="00DD6060">
        <w:rPr>
          <w:noProof/>
        </w:rPr>
        <w:fldChar w:fldCharType="separate"/>
      </w:r>
      <w:r>
        <w:rPr>
          <w:noProof/>
        </w:rPr>
        <w:t>4</w:t>
      </w:r>
      <w:r w:rsidR="00DD6060">
        <w:rPr>
          <w:noProof/>
        </w:rPr>
        <w:fldChar w:fldCharType="end"/>
      </w:r>
      <w:r>
        <w:t>.  Central Chile Soil Properties</w:t>
      </w:r>
    </w:p>
    <w:p w14:paraId="4798CF3D" w14:textId="77777777" w:rsidR="00F42B4B" w:rsidRPr="00F42B4B" w:rsidRDefault="00F42B4B" w:rsidP="007410AA">
      <w:pPr>
        <w:rPr>
          <w:rFonts w:asciiTheme="majorHAnsi" w:hAnsiTheme="majorHAnsi"/>
        </w:rPr>
      </w:pPr>
    </w:p>
    <w:p w14:paraId="579844EB" w14:textId="6EFE8E6C" w:rsidR="008E7CFE" w:rsidRDefault="008E7CFE" w:rsidP="008E7CFE">
      <w:pPr>
        <w:keepNext/>
      </w:pPr>
    </w:p>
    <w:p w14:paraId="69FD20FB" w14:textId="2CCF4376" w:rsidR="008E7CFE" w:rsidRPr="00F42B4B" w:rsidRDefault="008E7CFE" w:rsidP="00F42B4B">
      <w:pPr>
        <w:pStyle w:val="Caption"/>
        <w:jc w:val="center"/>
        <w:rPr>
          <w:rFonts w:asciiTheme="majorHAnsi" w:hAnsiTheme="majorHAnsi"/>
          <w:b w:val="0"/>
          <w:sz w:val="24"/>
          <w:szCs w:val="24"/>
        </w:rPr>
      </w:pPr>
      <w:bookmarkStart w:id="13" w:name="_Ref346204701"/>
      <w:bookmarkStart w:id="14" w:name="_Toc377570323"/>
      <w:r w:rsidRPr="00F42B4B">
        <w:rPr>
          <w:rFonts w:asciiTheme="majorHAnsi" w:hAnsiTheme="majorHAnsi"/>
          <w:b w:val="0"/>
          <w:sz w:val="24"/>
          <w:szCs w:val="24"/>
        </w:rPr>
        <w:t xml:space="preserve">Figure </w:t>
      </w:r>
      <w:r w:rsidRPr="00F42B4B">
        <w:rPr>
          <w:rFonts w:asciiTheme="majorHAnsi" w:hAnsiTheme="majorHAnsi"/>
          <w:b w:val="0"/>
          <w:sz w:val="24"/>
          <w:szCs w:val="24"/>
        </w:rPr>
        <w:fldChar w:fldCharType="begin"/>
      </w:r>
      <w:r w:rsidRPr="00F42B4B">
        <w:rPr>
          <w:rFonts w:asciiTheme="majorHAnsi" w:hAnsiTheme="majorHAnsi"/>
          <w:b w:val="0"/>
          <w:sz w:val="24"/>
          <w:szCs w:val="24"/>
        </w:rPr>
        <w:instrText xml:space="preserve"> SEQ Figure \* ARABIC </w:instrText>
      </w:r>
      <w:r w:rsidRPr="00F42B4B">
        <w:rPr>
          <w:rFonts w:asciiTheme="majorHAnsi" w:hAnsiTheme="majorHAnsi"/>
          <w:b w:val="0"/>
          <w:sz w:val="24"/>
          <w:szCs w:val="24"/>
        </w:rPr>
        <w:fldChar w:fldCharType="separate"/>
      </w:r>
      <w:r w:rsidR="00E20840">
        <w:rPr>
          <w:rFonts w:asciiTheme="majorHAnsi" w:hAnsiTheme="majorHAnsi"/>
          <w:b w:val="0"/>
          <w:noProof/>
          <w:sz w:val="24"/>
          <w:szCs w:val="24"/>
        </w:rPr>
        <w:t>6</w:t>
      </w:r>
      <w:r w:rsidRPr="00F42B4B">
        <w:rPr>
          <w:rFonts w:asciiTheme="majorHAnsi" w:hAnsiTheme="majorHAnsi"/>
          <w:b w:val="0"/>
          <w:sz w:val="24"/>
          <w:szCs w:val="24"/>
        </w:rPr>
        <w:fldChar w:fldCharType="end"/>
      </w:r>
      <w:bookmarkEnd w:id="13"/>
      <w:r w:rsidRPr="00F42B4B">
        <w:rPr>
          <w:rFonts w:asciiTheme="majorHAnsi" w:hAnsiTheme="majorHAnsi"/>
          <w:b w:val="0"/>
          <w:sz w:val="24"/>
          <w:szCs w:val="24"/>
        </w:rPr>
        <w:t xml:space="preserve">. Soil Map for </w:t>
      </w:r>
      <w:r w:rsidR="001B00A3">
        <w:rPr>
          <w:rFonts w:asciiTheme="majorHAnsi" w:hAnsiTheme="majorHAnsi"/>
          <w:b w:val="0"/>
          <w:sz w:val="24"/>
          <w:szCs w:val="24"/>
        </w:rPr>
        <w:t>Chile</w:t>
      </w:r>
      <w:bookmarkStart w:id="15" w:name="_GoBack"/>
      <w:bookmarkEnd w:id="15"/>
      <w:r w:rsidRPr="00F42B4B">
        <w:rPr>
          <w:rFonts w:asciiTheme="majorHAnsi" w:hAnsiTheme="majorHAnsi"/>
          <w:b w:val="0"/>
          <w:sz w:val="24"/>
          <w:szCs w:val="24"/>
        </w:rPr>
        <w:t>.</w:t>
      </w:r>
      <w:bookmarkEnd w:id="14"/>
    </w:p>
    <w:p w14:paraId="599E3A8B" w14:textId="5520D0A3" w:rsidR="00FF7BAF" w:rsidRDefault="00F42B4B" w:rsidP="004C5DCA">
      <w:pPr>
        <w:jc w:val="both"/>
        <w:rPr>
          <w:rFonts w:ascii="Calibri" w:hAnsi="Calibri"/>
        </w:rPr>
      </w:pPr>
      <w:r>
        <w:rPr>
          <w:rFonts w:ascii="Calibri" w:hAnsi="Calibri"/>
        </w:rPr>
        <w:t xml:space="preserve">.  </w:t>
      </w:r>
    </w:p>
    <w:p w14:paraId="06474DB8" w14:textId="5E1734D5" w:rsidR="007410AA" w:rsidRDefault="00455BB3" w:rsidP="007410AA">
      <w:pPr>
        <w:pStyle w:val="Heading2"/>
      </w:pPr>
      <w:bookmarkStart w:id="16" w:name="_Toc377570312"/>
      <w:r>
        <w:t>RECONISSANCE</w:t>
      </w:r>
      <w:r w:rsidR="007410AA">
        <w:t xml:space="preserve"> METHODOLOGY</w:t>
      </w:r>
      <w:bookmarkEnd w:id="16"/>
      <w:r w:rsidR="007410AA">
        <w:t xml:space="preserve"> </w:t>
      </w:r>
    </w:p>
    <w:p w14:paraId="1CF6135E" w14:textId="3778ECA4" w:rsidR="00455BB3" w:rsidRDefault="0036348A" w:rsidP="007410AA">
      <w:pPr>
        <w:rPr>
          <w:rFonts w:ascii="Calibri" w:hAnsi="Calibri"/>
        </w:rPr>
      </w:pPr>
      <w:r>
        <w:rPr>
          <w:rFonts w:ascii="Calibri" w:hAnsi="Calibri"/>
        </w:rPr>
        <w:t xml:space="preserve">The team performed </w:t>
      </w:r>
      <w:r w:rsidR="004C5DCA">
        <w:rPr>
          <w:rFonts w:ascii="Calibri" w:hAnsi="Calibri"/>
        </w:rPr>
        <w:t>reconnaissance</w:t>
      </w:r>
      <w:r>
        <w:rPr>
          <w:rFonts w:ascii="Calibri" w:hAnsi="Calibri"/>
        </w:rPr>
        <w:t xml:space="preserve"> studies</w:t>
      </w:r>
      <w:r w:rsidR="00455BB3">
        <w:rPr>
          <w:rFonts w:ascii="Calibri" w:hAnsi="Calibri"/>
        </w:rPr>
        <w:t xml:space="preserve"> of the various locations indicated on Figure.   The </w:t>
      </w:r>
      <w:r w:rsidR="004C5DCA">
        <w:rPr>
          <w:rFonts w:ascii="Calibri" w:hAnsi="Calibri"/>
        </w:rPr>
        <w:t>reconnaissance</w:t>
      </w:r>
      <w:r w:rsidR="00455BB3">
        <w:rPr>
          <w:rFonts w:ascii="Calibri" w:hAnsi="Calibri"/>
        </w:rPr>
        <w:t xml:space="preserve"> comprised making the following observations</w:t>
      </w:r>
    </w:p>
    <w:p w14:paraId="5FED28B3" w14:textId="77777777" w:rsidR="004C5DCA" w:rsidRDefault="004C5DCA" w:rsidP="007410AA">
      <w:pPr>
        <w:rPr>
          <w:rFonts w:ascii="Calibri" w:hAnsi="Calibri"/>
        </w:rPr>
      </w:pPr>
    </w:p>
    <w:p w14:paraId="6A58B5FD" w14:textId="4625E52B" w:rsidR="00455BB3" w:rsidRPr="00CA46DB" w:rsidRDefault="00783BA9" w:rsidP="00CA46DB">
      <w:pPr>
        <w:pStyle w:val="ListParagraph"/>
        <w:numPr>
          <w:ilvl w:val="0"/>
          <w:numId w:val="14"/>
        </w:numPr>
        <w:jc w:val="both"/>
        <w:rPr>
          <w:rFonts w:ascii="Calibri" w:hAnsi="Calibri"/>
        </w:rPr>
      </w:pPr>
      <w:r>
        <w:rPr>
          <w:rFonts w:ascii="Calibri" w:hAnsi="Calibri"/>
        </w:rPr>
        <w:t>Field observation using notes and photography to document various features relevant to water resource allocation.</w:t>
      </w:r>
    </w:p>
    <w:p w14:paraId="10BC09EE" w14:textId="3D7DB509" w:rsidR="00455BB3" w:rsidRDefault="00783BA9" w:rsidP="00897957">
      <w:pPr>
        <w:pStyle w:val="ListParagraph"/>
        <w:numPr>
          <w:ilvl w:val="0"/>
          <w:numId w:val="14"/>
        </w:numPr>
        <w:jc w:val="both"/>
        <w:rPr>
          <w:rFonts w:ascii="Calibri" w:hAnsi="Calibri"/>
        </w:rPr>
      </w:pPr>
      <w:r>
        <w:rPr>
          <w:rFonts w:ascii="Calibri" w:hAnsi="Calibri"/>
        </w:rPr>
        <w:t xml:space="preserve">Preparation of daily trip reports to capture </w:t>
      </w:r>
      <w:r w:rsidR="00CA46DB">
        <w:rPr>
          <w:rFonts w:ascii="Calibri" w:hAnsi="Calibri"/>
        </w:rPr>
        <w:t>perishable observations.</w:t>
      </w:r>
    </w:p>
    <w:p w14:paraId="45F785F7" w14:textId="39C3E49A" w:rsidR="00421054" w:rsidRPr="00DF3B9E" w:rsidRDefault="00421054" w:rsidP="00DF3B9E">
      <w:pPr>
        <w:rPr>
          <w:rFonts w:asciiTheme="majorHAnsi" w:eastAsiaTheme="majorEastAsia" w:hAnsiTheme="majorHAnsi" w:cstheme="majorBidi"/>
          <w:b/>
          <w:bCs/>
          <w:kern w:val="32"/>
          <w:sz w:val="32"/>
          <w:szCs w:val="32"/>
        </w:rPr>
      </w:pPr>
    </w:p>
    <w:p w14:paraId="1D8B25EA" w14:textId="2DF68891" w:rsidR="00421054" w:rsidRDefault="00DF3B9E" w:rsidP="00897957">
      <w:pPr>
        <w:jc w:val="both"/>
        <w:rPr>
          <w:rFonts w:ascii="Calibri" w:hAnsi="Calibri"/>
        </w:rPr>
      </w:pPr>
      <w:r>
        <w:rPr>
          <w:rFonts w:ascii="Calibri" w:hAnsi="Calibri"/>
        </w:rPr>
        <w:t xml:space="preserve">The </w:t>
      </w:r>
      <w:r w:rsidR="00897957">
        <w:rPr>
          <w:rFonts w:ascii="Calibri" w:hAnsi="Calibri"/>
        </w:rPr>
        <w:t>reconnaissance</w:t>
      </w:r>
      <w:r>
        <w:rPr>
          <w:rFonts w:ascii="Calibri" w:hAnsi="Calibri"/>
        </w:rPr>
        <w:t xml:space="preserve"> sites are grouped into two categories</w:t>
      </w:r>
      <w:r w:rsidR="00897957">
        <w:rPr>
          <w:rFonts w:ascii="Calibri" w:hAnsi="Calibri"/>
        </w:rPr>
        <w:t>:</w:t>
      </w:r>
      <w:r>
        <w:rPr>
          <w:rFonts w:ascii="Calibri" w:hAnsi="Calibri"/>
        </w:rPr>
        <w:t xml:space="preserve"> </w:t>
      </w:r>
      <w:r w:rsidR="00897957">
        <w:rPr>
          <w:rFonts w:ascii="Calibri" w:hAnsi="Calibri"/>
        </w:rPr>
        <w:t>destination/pristine and urban. The one beach visited is more urban than pristine, but is classified as destination for this report.</w:t>
      </w:r>
    </w:p>
    <w:p w14:paraId="03C715D1" w14:textId="7539480E" w:rsidR="00CA46DB" w:rsidRDefault="00CA46DB" w:rsidP="00CA46DB">
      <w:pPr>
        <w:pStyle w:val="Heading2"/>
      </w:pPr>
      <w:bookmarkStart w:id="17" w:name="_Toc377570313"/>
      <w:r>
        <w:t>ALLOCATION METHODOLOGY</w:t>
      </w:r>
      <w:bookmarkEnd w:id="17"/>
      <w:r>
        <w:t xml:space="preserve"> </w:t>
      </w:r>
    </w:p>
    <w:p w14:paraId="7CB9BBCB" w14:textId="77777777" w:rsidR="006A1CC7" w:rsidRDefault="006A1CC7" w:rsidP="00CA46DB">
      <w:pPr>
        <w:rPr>
          <w:rFonts w:ascii="Calibri" w:hAnsi="Calibri"/>
        </w:rPr>
      </w:pPr>
    </w:p>
    <w:p w14:paraId="318E312E" w14:textId="4A2EB68B" w:rsidR="00CA46DB" w:rsidRDefault="006A1CC7" w:rsidP="00CA46DB">
      <w:pPr>
        <w:rPr>
          <w:rFonts w:ascii="Calibri" w:hAnsi="Calibri"/>
        </w:rPr>
      </w:pPr>
      <w:r>
        <w:rPr>
          <w:rFonts w:ascii="Calibri" w:hAnsi="Calibri"/>
        </w:rPr>
        <w:t>In parallel with</w:t>
      </w:r>
      <w:r w:rsidR="00AF4319">
        <w:rPr>
          <w:rFonts w:ascii="Calibri" w:hAnsi="Calibri"/>
        </w:rPr>
        <w:t xml:space="preserve"> the reconnaissance trips, </w:t>
      </w:r>
      <w:r>
        <w:rPr>
          <w:rFonts w:ascii="Calibri" w:hAnsi="Calibri"/>
        </w:rPr>
        <w:t>lectures</w:t>
      </w:r>
      <w:r w:rsidR="00AF4319">
        <w:rPr>
          <w:rFonts w:ascii="Calibri" w:hAnsi="Calibri"/>
        </w:rPr>
        <w:t xml:space="preserve"> focused on economic evaluation of resources</w:t>
      </w:r>
      <w:r>
        <w:rPr>
          <w:rFonts w:ascii="Calibri" w:hAnsi="Calibri"/>
        </w:rPr>
        <w:t xml:space="preserve"> and readings</w:t>
      </w:r>
      <w:r w:rsidR="00AF4319">
        <w:rPr>
          <w:rFonts w:ascii="Calibri" w:hAnsi="Calibri"/>
        </w:rPr>
        <w:t xml:space="preserve"> on welfare</w:t>
      </w:r>
      <w:r w:rsidR="00AF4319">
        <w:rPr>
          <w:rStyle w:val="FootnoteReference"/>
          <w:rFonts w:ascii="Calibri" w:hAnsi="Calibri"/>
        </w:rPr>
        <w:footnoteReference w:id="1"/>
      </w:r>
      <w:r w:rsidR="00AF4319">
        <w:rPr>
          <w:rFonts w:ascii="Calibri" w:hAnsi="Calibri"/>
        </w:rPr>
        <w:t xml:space="preserve"> economics</w:t>
      </w:r>
      <w:r>
        <w:rPr>
          <w:rFonts w:ascii="Calibri" w:hAnsi="Calibri"/>
        </w:rPr>
        <w:t xml:space="preserve"> were conducted to build a computational framework for future extension (using real data when available).</w:t>
      </w:r>
    </w:p>
    <w:p w14:paraId="0B94DDCA" w14:textId="77777777" w:rsidR="006A1CC7" w:rsidRDefault="006A1CC7" w:rsidP="00CA46DB">
      <w:pPr>
        <w:rPr>
          <w:rFonts w:ascii="Calibri" w:hAnsi="Calibri"/>
        </w:rPr>
      </w:pPr>
    </w:p>
    <w:p w14:paraId="690D4228" w14:textId="45347343" w:rsidR="006A1CC7" w:rsidRDefault="00AF4319" w:rsidP="00CA46DB">
      <w:pPr>
        <w:rPr>
          <w:rFonts w:ascii="Calibri" w:hAnsi="Calibri"/>
        </w:rPr>
      </w:pPr>
      <w:r>
        <w:rPr>
          <w:rFonts w:ascii="Calibri" w:hAnsi="Calibri"/>
        </w:rPr>
        <w:t xml:space="preserve">Linear Programming as implemented in R was </w:t>
      </w:r>
      <w:r w:rsidR="008819E8">
        <w:rPr>
          <w:rFonts w:ascii="Calibri" w:hAnsi="Calibri"/>
        </w:rPr>
        <w:t>implemented in the framework tool to learn how such allocations can be made with sufficient information.</w:t>
      </w:r>
    </w:p>
    <w:p w14:paraId="351B3050" w14:textId="77777777" w:rsidR="0036348A" w:rsidRDefault="0036348A" w:rsidP="00CA46DB">
      <w:pPr>
        <w:rPr>
          <w:rFonts w:ascii="Calibri" w:hAnsi="Calibri"/>
        </w:rPr>
      </w:pPr>
    </w:p>
    <w:p w14:paraId="6F1933A4" w14:textId="3EAC5659" w:rsidR="0036348A" w:rsidRPr="00CA46DB" w:rsidRDefault="0036348A" w:rsidP="00CA46DB">
      <w:r>
        <w:rPr>
          <w:rFonts w:ascii="Calibri" w:hAnsi="Calibri"/>
        </w:rPr>
        <w:t>As part of future allocation, the class participated in the collection of tree-core samples, their preparation for analysis, and in the analysis.  These samples represent a way to extend the limited historical record in Chile</w:t>
      </w:r>
      <w:r w:rsidR="00AD35DB">
        <w:rPr>
          <w:rFonts w:ascii="Calibri" w:hAnsi="Calibri"/>
        </w:rPr>
        <w:t xml:space="preserve"> for estimating water availability in the case study basin.</w:t>
      </w:r>
    </w:p>
    <w:p w14:paraId="7D6AC2FB" w14:textId="77777777" w:rsidR="00CA46DB" w:rsidRDefault="00CA46DB" w:rsidP="00897957">
      <w:pPr>
        <w:jc w:val="both"/>
        <w:rPr>
          <w:rFonts w:ascii="Calibri" w:hAnsi="Calibri"/>
        </w:rPr>
      </w:pPr>
    </w:p>
    <w:p w14:paraId="36D56F20" w14:textId="77777777" w:rsidR="00CA46DB" w:rsidRPr="00222E1B" w:rsidRDefault="00CA46DB" w:rsidP="00897957">
      <w:pPr>
        <w:jc w:val="both"/>
      </w:pPr>
    </w:p>
    <w:p w14:paraId="1417B202" w14:textId="77777777" w:rsidR="00276E4F" w:rsidRPr="00276E4F" w:rsidRDefault="00276E4F" w:rsidP="00276E4F"/>
    <w:p w14:paraId="1412F0D4" w14:textId="77777777" w:rsidR="00276E4F" w:rsidRDefault="00276E4F" w:rsidP="00276E4F"/>
    <w:p w14:paraId="35ADA6FE" w14:textId="77777777" w:rsidR="00276E4F" w:rsidRPr="00276E4F" w:rsidRDefault="00276E4F" w:rsidP="00276E4F"/>
    <w:p w14:paraId="740B1353" w14:textId="77777777" w:rsidR="00B87E00" w:rsidRDefault="00B87E00" w:rsidP="00B87E00"/>
    <w:p w14:paraId="3B6BE18D" w14:textId="77777777" w:rsidR="00867CFF" w:rsidRDefault="00867CFF">
      <w:pPr>
        <w:rPr>
          <w:rFonts w:asciiTheme="majorHAnsi" w:eastAsiaTheme="majorEastAsia" w:hAnsiTheme="majorHAnsi" w:cstheme="majorBidi"/>
          <w:b/>
          <w:bCs/>
          <w:kern w:val="32"/>
          <w:sz w:val="32"/>
          <w:szCs w:val="32"/>
        </w:rPr>
      </w:pPr>
      <w:r>
        <w:br w:type="page"/>
      </w:r>
    </w:p>
    <w:p w14:paraId="6CCB1B39" w14:textId="77777777" w:rsidR="009E321F" w:rsidRDefault="009E321F" w:rsidP="0049357B"/>
    <w:p w14:paraId="584D9801" w14:textId="77777777" w:rsidR="0049357B" w:rsidRPr="0049357B" w:rsidRDefault="0049357B" w:rsidP="0049357B"/>
    <w:p w14:paraId="4A564CB7" w14:textId="77777777" w:rsidR="00C64649" w:rsidRDefault="00C64649">
      <w:pPr>
        <w:rPr>
          <w:rFonts w:asciiTheme="majorHAnsi" w:eastAsiaTheme="majorEastAsia" w:hAnsiTheme="majorHAnsi" w:cstheme="majorBidi"/>
          <w:b/>
          <w:bCs/>
          <w:kern w:val="32"/>
          <w:sz w:val="32"/>
          <w:szCs w:val="32"/>
        </w:rPr>
      </w:pPr>
      <w:r>
        <w:br w:type="page"/>
      </w:r>
    </w:p>
    <w:p w14:paraId="79A6E09E" w14:textId="440689AB" w:rsidR="00652FDA" w:rsidRDefault="004140C7" w:rsidP="00691616">
      <w:pPr>
        <w:pStyle w:val="Heading1"/>
      </w:pPr>
      <w:r>
        <w:lastRenderedPageBreak/>
        <w:t>FIELD TRIP REPORTS</w:t>
      </w:r>
    </w:p>
    <w:p w14:paraId="3191DE36" w14:textId="77777777" w:rsidR="004140C7" w:rsidRDefault="004140C7" w:rsidP="004140C7"/>
    <w:p w14:paraId="56B826E4" w14:textId="3C321578" w:rsidR="00650A33" w:rsidRDefault="00650A33" w:rsidP="004140C7">
      <w:proofErr w:type="spellStart"/>
      <w:proofErr w:type="gramStart"/>
      <w:r>
        <w:t>Jhjhl;h</w:t>
      </w:r>
      <w:proofErr w:type="gramEnd"/>
      <w:r>
        <w:t>;lkj;lkj;lkj</w:t>
      </w:r>
      <w:proofErr w:type="spellEnd"/>
    </w:p>
    <w:p w14:paraId="4741A3B4" w14:textId="77777777" w:rsidR="00650A33" w:rsidRDefault="00650A33" w:rsidP="004140C7"/>
    <w:p w14:paraId="5A463E27" w14:textId="276A1B22" w:rsidR="00632E23" w:rsidRDefault="00632E23" w:rsidP="00650A33">
      <w:pPr>
        <w:pStyle w:val="Heading2"/>
      </w:pPr>
      <w:proofErr w:type="spellStart"/>
      <w:r>
        <w:t>Valpariso</w:t>
      </w:r>
      <w:proofErr w:type="spellEnd"/>
    </w:p>
    <w:p w14:paraId="1462A53F" w14:textId="77777777" w:rsidR="00632E23" w:rsidRDefault="00632E23" w:rsidP="00632E23">
      <w:pPr>
        <w:rPr>
          <w:rFonts w:asciiTheme="majorHAnsi" w:hAnsiTheme="majorHAnsi"/>
        </w:rPr>
      </w:pPr>
    </w:p>
    <w:p w14:paraId="2C9FB880" w14:textId="3E0ECA6C" w:rsidR="00632E23" w:rsidRDefault="00632E23" w:rsidP="00632E23">
      <w:pPr>
        <w:rPr>
          <w:rFonts w:asciiTheme="majorHAnsi" w:hAnsiTheme="majorHAnsi"/>
        </w:rPr>
      </w:pPr>
      <w:r>
        <w:rPr>
          <w:rFonts w:asciiTheme="majorHAnsi" w:hAnsiTheme="majorHAnsi"/>
        </w:rPr>
        <w:t xml:space="preserve">Cultural ecozones.  Water not an issue.  Water supply by pumping to hilltops, gravity to </w:t>
      </w:r>
      <w:r w:rsidR="008A0D08">
        <w:rPr>
          <w:rFonts w:asciiTheme="majorHAnsi" w:hAnsiTheme="majorHAnsi"/>
        </w:rPr>
        <w:t>bottom areas at port.  Maintenance because of weak soil structure, steep hills, and dense infrastructure is an issue.</w:t>
      </w:r>
    </w:p>
    <w:p w14:paraId="38F17051" w14:textId="77777777" w:rsidR="00771C60" w:rsidRDefault="00771C60" w:rsidP="00632E23">
      <w:pPr>
        <w:rPr>
          <w:rFonts w:asciiTheme="majorHAnsi" w:hAnsiTheme="majorHAnsi"/>
        </w:rPr>
      </w:pPr>
    </w:p>
    <w:p w14:paraId="216EA134" w14:textId="6B5500A1" w:rsidR="00771C60" w:rsidRDefault="00F828B0" w:rsidP="00650A33">
      <w:pPr>
        <w:pStyle w:val="Heading2"/>
      </w:pPr>
      <w:r>
        <w:t>La Campana</w:t>
      </w:r>
    </w:p>
    <w:p w14:paraId="10A37F3D" w14:textId="77777777" w:rsidR="00F828B0" w:rsidRDefault="00F828B0" w:rsidP="00632E23">
      <w:pPr>
        <w:rPr>
          <w:rFonts w:asciiTheme="majorHAnsi" w:hAnsiTheme="majorHAnsi"/>
        </w:rPr>
      </w:pPr>
    </w:p>
    <w:p w14:paraId="3706068B" w14:textId="2DBD810A" w:rsidR="00F828B0" w:rsidRDefault="00F828B0" w:rsidP="00632E23">
      <w:pPr>
        <w:rPr>
          <w:rFonts w:asciiTheme="majorHAnsi" w:hAnsiTheme="majorHAnsi"/>
        </w:rPr>
      </w:pPr>
      <w:r>
        <w:rPr>
          <w:rFonts w:asciiTheme="majorHAnsi" w:hAnsiTheme="majorHAnsi"/>
        </w:rPr>
        <w:t xml:space="preserve">Trip from coast to 900M elevation to collect tree cores as part of a </w:t>
      </w:r>
      <w:proofErr w:type="spellStart"/>
      <w:r>
        <w:rPr>
          <w:rFonts w:asciiTheme="majorHAnsi" w:hAnsiTheme="majorHAnsi"/>
        </w:rPr>
        <w:t>dendrohydrologic</w:t>
      </w:r>
      <w:proofErr w:type="spellEnd"/>
      <w:r>
        <w:rPr>
          <w:rFonts w:asciiTheme="majorHAnsi" w:hAnsiTheme="majorHAnsi"/>
        </w:rPr>
        <w:t xml:space="preserve"> </w:t>
      </w:r>
      <w:proofErr w:type="spellStart"/>
      <w:r>
        <w:rPr>
          <w:rFonts w:asciiTheme="majorHAnsi" w:hAnsiTheme="majorHAnsi"/>
        </w:rPr>
        <w:t>campaingn</w:t>
      </w:r>
      <w:proofErr w:type="spellEnd"/>
      <w:r>
        <w:rPr>
          <w:rFonts w:asciiTheme="majorHAnsi" w:hAnsiTheme="majorHAnsi"/>
        </w:rPr>
        <w:t xml:space="preserve"> to </w:t>
      </w:r>
      <w:r w:rsidR="00DD4E3C">
        <w:rPr>
          <w:rFonts w:asciiTheme="majorHAnsi" w:hAnsiTheme="majorHAnsi"/>
        </w:rPr>
        <w:t xml:space="preserve">reconstruct historical weather </w:t>
      </w:r>
      <w:proofErr w:type="spellStart"/>
      <w:r w:rsidR="00DD4E3C">
        <w:rPr>
          <w:rFonts w:asciiTheme="majorHAnsi" w:hAnsiTheme="majorHAnsi"/>
        </w:rPr>
        <w:t>pattersn</w:t>
      </w:r>
      <w:proofErr w:type="spellEnd"/>
      <w:r w:rsidR="00DD4E3C">
        <w:rPr>
          <w:rFonts w:asciiTheme="majorHAnsi" w:hAnsiTheme="majorHAnsi"/>
        </w:rPr>
        <w:t>.</w:t>
      </w:r>
    </w:p>
    <w:p w14:paraId="0774FA93" w14:textId="77777777" w:rsidR="00DD4E3C" w:rsidRDefault="00DD4E3C" w:rsidP="00632E23">
      <w:pPr>
        <w:rPr>
          <w:rFonts w:asciiTheme="majorHAnsi" w:hAnsiTheme="majorHAnsi"/>
        </w:rPr>
      </w:pPr>
    </w:p>
    <w:p w14:paraId="5A0C39D8" w14:textId="714A43F4" w:rsidR="00DD4E3C" w:rsidRDefault="00DD4E3C" w:rsidP="00650A33">
      <w:pPr>
        <w:pStyle w:val="Heading2"/>
      </w:pPr>
      <w:r>
        <w:t>Casablanca Valley</w:t>
      </w:r>
    </w:p>
    <w:p w14:paraId="2213EBD0" w14:textId="77777777" w:rsidR="00DD4E3C" w:rsidRDefault="00DD4E3C" w:rsidP="00632E23">
      <w:pPr>
        <w:rPr>
          <w:rFonts w:asciiTheme="majorHAnsi" w:hAnsiTheme="majorHAnsi"/>
        </w:rPr>
      </w:pPr>
    </w:p>
    <w:p w14:paraId="491DED16" w14:textId="58F77447" w:rsidR="00DD4E3C" w:rsidRDefault="00DD4E3C" w:rsidP="00632E23">
      <w:pPr>
        <w:rPr>
          <w:rFonts w:asciiTheme="majorHAnsi" w:hAnsiTheme="majorHAnsi"/>
        </w:rPr>
      </w:pPr>
      <w:r>
        <w:rPr>
          <w:rFonts w:asciiTheme="majorHAnsi" w:hAnsiTheme="majorHAnsi"/>
        </w:rPr>
        <w:t xml:space="preserve">Trip to commercial winery.   Water supply is entirely from groundwater resources.  The valley also produces other components than </w:t>
      </w:r>
      <w:r w:rsidR="0068194D">
        <w:rPr>
          <w:rFonts w:asciiTheme="majorHAnsi" w:hAnsiTheme="majorHAnsi"/>
        </w:rPr>
        <w:t xml:space="preserve">wine grapes.  </w:t>
      </w:r>
    </w:p>
    <w:p w14:paraId="2834C05B" w14:textId="77777777" w:rsidR="00C846C9" w:rsidRDefault="00C846C9" w:rsidP="00632E23">
      <w:pPr>
        <w:rPr>
          <w:rFonts w:asciiTheme="majorHAnsi" w:hAnsiTheme="majorHAnsi"/>
        </w:rPr>
      </w:pPr>
    </w:p>
    <w:p w14:paraId="5C06560A" w14:textId="6BC6FC3F" w:rsidR="0068194D" w:rsidRDefault="007057EB" w:rsidP="00C846C9">
      <w:pPr>
        <w:jc w:val="center"/>
        <w:rPr>
          <w:rFonts w:asciiTheme="majorHAnsi" w:hAnsiTheme="majorHAnsi"/>
        </w:rPr>
      </w:pPr>
      <w:r>
        <w:rPr>
          <w:noProof/>
        </w:rPr>
        <w:drawing>
          <wp:inline distT="0" distB="0" distL="0" distR="0" wp14:anchorId="7B3F8A3C" wp14:editId="21A06468">
            <wp:extent cx="4410075" cy="287119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13235"/>
                    <a:stretch/>
                  </pic:blipFill>
                  <pic:spPr bwMode="auto">
                    <a:xfrm>
                      <a:off x="0" y="0"/>
                      <a:ext cx="4420979" cy="2878298"/>
                    </a:xfrm>
                    <a:prstGeom prst="rect">
                      <a:avLst/>
                    </a:prstGeom>
                    <a:noFill/>
                    <a:ln>
                      <a:noFill/>
                    </a:ln>
                    <a:extLst>
                      <a:ext uri="{53640926-AAD7-44D8-BBD7-CCE9431645EC}">
                        <a14:shadowObscured xmlns:a14="http://schemas.microsoft.com/office/drawing/2010/main"/>
                      </a:ext>
                    </a:extLst>
                  </pic:spPr>
                </pic:pic>
              </a:graphicData>
            </a:graphic>
          </wp:inline>
        </w:drawing>
      </w:r>
    </w:p>
    <w:p w14:paraId="4BC7E796" w14:textId="23A39014" w:rsidR="007057EB" w:rsidRPr="00C846C9" w:rsidRDefault="007057EB" w:rsidP="00C846C9">
      <w:pPr>
        <w:jc w:val="center"/>
        <w:rPr>
          <w:rFonts w:ascii="Calibri Light" w:hAnsi="Calibri Light" w:cs="Calibri Light"/>
        </w:rPr>
      </w:pPr>
      <w:r w:rsidRPr="00C846C9">
        <w:rPr>
          <w:rFonts w:ascii="Calibri Light" w:hAnsi="Calibri Light" w:cs="Calibri Light"/>
        </w:rPr>
        <w:t>Image 1: Entrance of Casablanca Valley</w:t>
      </w:r>
    </w:p>
    <w:p w14:paraId="54DB2535" w14:textId="77777777" w:rsidR="00C846C9" w:rsidRDefault="00C846C9" w:rsidP="00632E23">
      <w:pPr>
        <w:rPr>
          <w:rFonts w:asciiTheme="majorHAnsi" w:hAnsiTheme="majorHAnsi"/>
        </w:rPr>
      </w:pPr>
    </w:p>
    <w:p w14:paraId="5DD11E55" w14:textId="77777777" w:rsidR="007057EB" w:rsidRDefault="000E2554" w:rsidP="007057EB">
      <w:pPr>
        <w:ind w:firstLine="720"/>
        <w:rPr>
          <w:rFonts w:ascii="Calibri Light" w:eastAsia="MS Mincho" w:hAnsi="Calibri Light" w:cs="Calibri Light"/>
          <w:lang w:eastAsia="ja-JP"/>
        </w:rPr>
      </w:pPr>
      <w:r w:rsidRPr="000E2554">
        <w:rPr>
          <w:rFonts w:ascii="Calibri Light" w:eastAsia="MS Mincho" w:hAnsi="Calibri Light" w:cs="Calibri Light"/>
          <w:lang w:eastAsia="ja-JP"/>
        </w:rPr>
        <w:t xml:space="preserve">Most vineyards have large rivers or water sources to be able to irrigate heavily whenever needed. However, being in a region with mountains and no rivers, it is difficult for Casablanca Valley to irrigate heavily. For their water allocation they utilize several </w:t>
      </w:r>
      <w:r w:rsidRPr="000E2554">
        <w:rPr>
          <w:rFonts w:ascii="Calibri Light" w:eastAsia="MS Mincho" w:hAnsi="Calibri Light" w:cs="Calibri Light"/>
          <w:lang w:eastAsia="ja-JP"/>
        </w:rPr>
        <w:lastRenderedPageBreak/>
        <w:t>different techniques to ensure their grapes will be prosperous. The valley has only one water supply and that is the reservoir underground. This is replenished each year with rainfall</w:t>
      </w:r>
      <w:r w:rsidR="00F765A9">
        <w:rPr>
          <w:rFonts w:ascii="Calibri Light" w:eastAsia="MS Mincho" w:hAnsi="Calibri Light" w:cs="Calibri Light"/>
          <w:lang w:eastAsia="ja-JP"/>
        </w:rPr>
        <w:t xml:space="preserve"> that occurs in Chile’s winter</w:t>
      </w:r>
      <w:r w:rsidR="007057EB">
        <w:rPr>
          <w:rFonts w:ascii="Calibri Light" w:eastAsia="MS Mincho" w:hAnsi="Calibri Light" w:cs="Calibri Light"/>
          <w:lang w:eastAsia="ja-JP"/>
        </w:rPr>
        <w:t xml:space="preserve"> with rain being quite rare in the summer.</w:t>
      </w:r>
      <w:r w:rsidRPr="000E2554">
        <w:rPr>
          <w:rFonts w:ascii="Calibri Light" w:eastAsia="MS Mincho" w:hAnsi="Calibri Light" w:cs="Calibri Light"/>
          <w:lang w:eastAsia="ja-JP"/>
        </w:rPr>
        <w:t xml:space="preserve"> Usually, the valley utilizes about 60% of this reservoir. However, this percentage can vary depending on how much rain they receive. </w:t>
      </w:r>
    </w:p>
    <w:p w14:paraId="453C48E9" w14:textId="1E7F1003" w:rsidR="007057EB" w:rsidRDefault="007057EB" w:rsidP="007057EB">
      <w:pPr>
        <w:ind w:firstLine="720"/>
        <w:rPr>
          <w:rFonts w:ascii="Calibri Light" w:eastAsia="MS Mincho" w:hAnsi="Calibri Light" w:cs="Calibri Light"/>
          <w:lang w:eastAsia="ja-JP"/>
        </w:rPr>
      </w:pPr>
    </w:p>
    <w:p w14:paraId="0B960465" w14:textId="23298105" w:rsidR="00C846C9" w:rsidRDefault="00C846C9" w:rsidP="00C846C9">
      <w:pPr>
        <w:ind w:firstLine="720"/>
        <w:jc w:val="center"/>
        <w:rPr>
          <w:rFonts w:ascii="Calibri Light" w:eastAsia="MS Mincho" w:hAnsi="Calibri Light" w:cs="Calibri Light"/>
          <w:lang w:eastAsia="ja-JP"/>
        </w:rPr>
      </w:pPr>
      <w:r w:rsidRPr="00C846C9">
        <w:rPr>
          <w:rFonts w:ascii="Calibri Light" w:eastAsia="MS Mincho" w:hAnsi="Calibri Light"/>
          <w:noProof/>
          <w:lang w:eastAsia="ja-JP"/>
        </w:rPr>
        <w:drawing>
          <wp:inline distT="0" distB="0" distL="0" distR="0" wp14:anchorId="666AA5B7" wp14:editId="157ECA56">
            <wp:extent cx="3971925" cy="2771775"/>
            <wp:effectExtent l="0" t="0" r="9525" b="9525"/>
            <wp:docPr id="12" name="Picture 12" descr="cid:f976a8f9-1ff1-483c-8353-0563af9adfcb@namprd02.prod.outlook.com"/>
            <wp:cNvGraphicFramePr/>
            <a:graphic xmlns:a="http://schemas.openxmlformats.org/drawingml/2006/main">
              <a:graphicData uri="http://schemas.openxmlformats.org/drawingml/2006/picture">
                <pic:pic xmlns:pic="http://schemas.openxmlformats.org/drawingml/2006/picture">
                  <pic:nvPicPr>
                    <pic:cNvPr id="1" name="Picture 1" descr="cid:f976a8f9-1ff1-483c-8353-0563af9adfcb@namprd02.prod.outlook.com"/>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3971925" cy="2771775"/>
                    </a:xfrm>
                    <a:prstGeom prst="rect">
                      <a:avLst/>
                    </a:prstGeom>
                    <a:noFill/>
                    <a:ln>
                      <a:noFill/>
                    </a:ln>
                  </pic:spPr>
                </pic:pic>
              </a:graphicData>
            </a:graphic>
          </wp:inline>
        </w:drawing>
      </w:r>
    </w:p>
    <w:p w14:paraId="0A4753E4" w14:textId="7408D94C" w:rsidR="00C846C9" w:rsidRDefault="00C846C9" w:rsidP="00C846C9">
      <w:pPr>
        <w:ind w:firstLine="720"/>
        <w:jc w:val="center"/>
        <w:rPr>
          <w:rFonts w:ascii="Calibri Light" w:eastAsia="MS Mincho" w:hAnsi="Calibri Light" w:cs="Calibri Light"/>
          <w:lang w:eastAsia="ja-JP"/>
        </w:rPr>
      </w:pPr>
      <w:r>
        <w:rPr>
          <w:rFonts w:ascii="Calibri Light" w:eastAsia="MS Mincho" w:hAnsi="Calibri Light" w:cs="Calibri Light"/>
          <w:lang w:eastAsia="ja-JP"/>
        </w:rPr>
        <w:t xml:space="preserve">Image 2: </w:t>
      </w:r>
      <w:r w:rsidRPr="00C846C9">
        <w:rPr>
          <w:rFonts w:ascii="Calibri Light" w:eastAsia="MS Mincho" w:hAnsi="Calibri Light" w:cs="Calibri Light"/>
          <w:lang w:eastAsia="ja-JP"/>
        </w:rPr>
        <w:t>Casablanca Vineyard vines with pipes at bottom used for drip irrigation</w:t>
      </w:r>
    </w:p>
    <w:p w14:paraId="7EC10BF4" w14:textId="77777777" w:rsidR="00C846C9" w:rsidRDefault="00C846C9" w:rsidP="007057EB">
      <w:pPr>
        <w:ind w:firstLine="720"/>
        <w:rPr>
          <w:rFonts w:ascii="Calibri Light" w:eastAsia="MS Mincho" w:hAnsi="Calibri Light" w:cs="Calibri Light"/>
          <w:lang w:eastAsia="ja-JP"/>
        </w:rPr>
      </w:pPr>
    </w:p>
    <w:p w14:paraId="7F2CC05B" w14:textId="57B56930" w:rsidR="000E2554" w:rsidRDefault="000E2554" w:rsidP="007057EB">
      <w:pPr>
        <w:ind w:firstLine="720"/>
        <w:rPr>
          <w:rFonts w:ascii="Calibri Light" w:eastAsia="MS Mincho" w:hAnsi="Calibri Light" w:cs="Calibri Light"/>
          <w:lang w:eastAsia="ja-JP"/>
        </w:rPr>
      </w:pPr>
      <w:r w:rsidRPr="000E2554">
        <w:rPr>
          <w:rFonts w:ascii="Calibri Light" w:eastAsia="MS Mincho" w:hAnsi="Calibri Light" w:cs="Calibri Light"/>
          <w:lang w:eastAsia="ja-JP"/>
        </w:rPr>
        <w:t>The amount of water needed to irrigate the grapes is tested through seeing how much moisture is in the soil. This indicates if more or less water is needed for the plants. Therefore, it is extremely essential the valley understands how much water they have and how much they can allocate to differing parts of the valley. The pipe that drips water is accurate for this exact reason. The pressure starts off higher at about 2.5 psi at the beginning of the pipe and ends closer to 1 psi. The change is accounted for by valves that can control pressure and drip at the same rate, so that measuring the amount of water each plant is getting is correct and precise.</w:t>
      </w:r>
    </w:p>
    <w:p w14:paraId="659133A5" w14:textId="77777777" w:rsidR="00C846C9" w:rsidRDefault="00C846C9" w:rsidP="007057EB">
      <w:pPr>
        <w:ind w:firstLine="720"/>
        <w:rPr>
          <w:rFonts w:ascii="Calibri Light" w:eastAsia="MS Mincho" w:hAnsi="Calibri Light" w:cs="Calibri Light"/>
          <w:lang w:eastAsia="ja-JP"/>
        </w:rPr>
      </w:pPr>
    </w:p>
    <w:p w14:paraId="40833407" w14:textId="4DAD92CF" w:rsidR="000E2554" w:rsidRDefault="007057EB" w:rsidP="00C846C9">
      <w:pPr>
        <w:jc w:val="center"/>
        <w:rPr>
          <w:rFonts w:ascii="Calibri Light" w:eastAsia="MS Mincho" w:hAnsi="Calibri Light" w:cs="Calibri Light"/>
          <w:lang w:eastAsia="ja-JP"/>
        </w:rPr>
      </w:pPr>
      <w:r>
        <w:rPr>
          <w:noProof/>
        </w:rPr>
        <w:drawing>
          <wp:inline distT="0" distB="0" distL="0" distR="0" wp14:anchorId="60FEC799" wp14:editId="374C1980">
            <wp:extent cx="5485765" cy="20002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6198" b="35209"/>
                    <a:stretch/>
                  </pic:blipFill>
                  <pic:spPr bwMode="auto">
                    <a:xfrm>
                      <a:off x="0" y="0"/>
                      <a:ext cx="5486401" cy="2000482"/>
                    </a:xfrm>
                    <a:prstGeom prst="rect">
                      <a:avLst/>
                    </a:prstGeom>
                    <a:noFill/>
                    <a:ln>
                      <a:noFill/>
                    </a:ln>
                    <a:extLst>
                      <a:ext uri="{53640926-AAD7-44D8-BBD7-CCE9431645EC}">
                        <a14:shadowObscured xmlns:a14="http://schemas.microsoft.com/office/drawing/2010/main"/>
                      </a:ext>
                    </a:extLst>
                  </pic:spPr>
                </pic:pic>
              </a:graphicData>
            </a:graphic>
          </wp:inline>
        </w:drawing>
      </w:r>
    </w:p>
    <w:p w14:paraId="16E5F135" w14:textId="17D9C5B9" w:rsidR="007057EB" w:rsidRDefault="007057EB" w:rsidP="00C846C9">
      <w:pPr>
        <w:jc w:val="center"/>
        <w:rPr>
          <w:rFonts w:ascii="Calibri Light" w:eastAsia="MS Mincho" w:hAnsi="Calibri Light" w:cs="Calibri Light"/>
          <w:lang w:eastAsia="ja-JP"/>
        </w:rPr>
      </w:pPr>
      <w:r>
        <w:rPr>
          <w:rFonts w:ascii="Calibri Light" w:eastAsia="MS Mincho" w:hAnsi="Calibri Light" w:cs="Calibri Light"/>
          <w:lang w:eastAsia="ja-JP"/>
        </w:rPr>
        <w:t>Image 3: Fan in the fields at Casablanca Vineyard</w:t>
      </w:r>
    </w:p>
    <w:p w14:paraId="18831969" w14:textId="77777777" w:rsidR="007057EB" w:rsidRDefault="007057EB" w:rsidP="000E2554">
      <w:pPr>
        <w:rPr>
          <w:rFonts w:ascii="Calibri Light" w:eastAsia="MS Mincho" w:hAnsi="Calibri Light" w:cs="Calibri Light"/>
          <w:lang w:eastAsia="ja-JP"/>
        </w:rPr>
      </w:pPr>
    </w:p>
    <w:p w14:paraId="0D319FE6" w14:textId="0909EA48" w:rsidR="000E2554" w:rsidRPr="000E2554" w:rsidRDefault="000E2554" w:rsidP="007057EB">
      <w:pPr>
        <w:ind w:firstLine="720"/>
        <w:rPr>
          <w:rFonts w:ascii="Calibri Light" w:eastAsia="MS Mincho" w:hAnsi="Calibri Light" w:cs="Calibri Light"/>
          <w:lang w:eastAsia="ja-JP"/>
        </w:rPr>
      </w:pPr>
      <w:r>
        <w:rPr>
          <w:rFonts w:ascii="Calibri Light" w:eastAsia="MS Mincho" w:hAnsi="Calibri Light" w:cs="Calibri Light"/>
          <w:lang w:eastAsia="ja-JP"/>
        </w:rPr>
        <w:t>One</w:t>
      </w:r>
      <w:r w:rsidRPr="000E2554">
        <w:rPr>
          <w:rFonts w:ascii="Calibri Light" w:eastAsia="MS Mincho" w:hAnsi="Calibri Light" w:cs="Calibri Light"/>
          <w:lang w:eastAsia="ja-JP"/>
        </w:rPr>
        <w:t xml:space="preserve"> way the water is allocated at the valley is by u</w:t>
      </w:r>
      <w:r>
        <w:rPr>
          <w:rFonts w:ascii="Calibri Light" w:eastAsia="MS Mincho" w:hAnsi="Calibri Light" w:cs="Calibri Light"/>
          <w:lang w:eastAsia="ja-JP"/>
        </w:rPr>
        <w:t>tilizing</w:t>
      </w:r>
      <w:r w:rsidRPr="000E2554">
        <w:rPr>
          <w:rFonts w:ascii="Calibri Light" w:eastAsia="MS Mincho" w:hAnsi="Calibri Light" w:cs="Calibri Light"/>
          <w:lang w:eastAsia="ja-JP"/>
        </w:rPr>
        <w:t xml:space="preserve"> a large fan that </w:t>
      </w:r>
      <w:r>
        <w:rPr>
          <w:rFonts w:ascii="Calibri Light" w:eastAsia="MS Mincho" w:hAnsi="Calibri Light" w:cs="Calibri Light"/>
          <w:lang w:eastAsia="ja-JP"/>
        </w:rPr>
        <w:t>operates from</w:t>
      </w:r>
      <w:r w:rsidRPr="000E2554">
        <w:rPr>
          <w:rFonts w:ascii="Calibri Light" w:eastAsia="MS Mincho" w:hAnsi="Calibri Light" w:cs="Calibri Light"/>
          <w:lang w:eastAsia="ja-JP"/>
        </w:rPr>
        <w:t xml:space="preserve"> natural gas to make sure the plants do not get frost on them by circulating the hot air with the cold air. </w:t>
      </w:r>
      <w:r>
        <w:rPr>
          <w:rFonts w:ascii="Calibri Light" w:eastAsia="MS Mincho" w:hAnsi="Calibri Light" w:cs="Calibri Light"/>
          <w:lang w:eastAsia="ja-JP"/>
        </w:rPr>
        <w:t xml:space="preserve">During this process the hot air is pulled in a downward motion while the cold air is pushed to the top. Typically, this causes the temperature to be raised by two to three degrees stopping the formation of frost. </w:t>
      </w:r>
      <w:r w:rsidRPr="000E2554">
        <w:rPr>
          <w:rFonts w:ascii="Calibri Light" w:eastAsia="MS Mincho" w:hAnsi="Calibri Light" w:cs="Calibri Light"/>
          <w:lang w:eastAsia="ja-JP"/>
        </w:rPr>
        <w:t xml:space="preserve">This prevents the valley from having to use more water in another process that pumps water to defrost plants. Although the natural gas is expensive, it is not as limited as the essential water supply. </w:t>
      </w:r>
    </w:p>
    <w:p w14:paraId="5656E2D8" w14:textId="77777777" w:rsidR="000E2554" w:rsidRDefault="000E2554" w:rsidP="00632E23">
      <w:pPr>
        <w:rPr>
          <w:rFonts w:asciiTheme="majorHAnsi" w:hAnsiTheme="majorHAnsi"/>
        </w:rPr>
      </w:pPr>
    </w:p>
    <w:p w14:paraId="291F8D56" w14:textId="4FF9112C" w:rsidR="0068194D" w:rsidRDefault="0068194D" w:rsidP="00650A33">
      <w:pPr>
        <w:pStyle w:val="Heading2"/>
      </w:pPr>
      <w:proofErr w:type="spellStart"/>
      <w:r>
        <w:t>Petorca</w:t>
      </w:r>
      <w:proofErr w:type="spellEnd"/>
      <w:r>
        <w:t xml:space="preserve"> Province (Aconcagua River Valley)</w:t>
      </w:r>
    </w:p>
    <w:p w14:paraId="0CD7DAFF" w14:textId="77777777" w:rsidR="0068194D" w:rsidRDefault="0068194D" w:rsidP="00632E23">
      <w:pPr>
        <w:rPr>
          <w:rFonts w:asciiTheme="majorHAnsi" w:hAnsiTheme="majorHAnsi"/>
        </w:rPr>
      </w:pPr>
    </w:p>
    <w:p w14:paraId="2114A917" w14:textId="45BBCA25" w:rsidR="0068194D" w:rsidRDefault="0068194D" w:rsidP="00632E23">
      <w:pPr>
        <w:rPr>
          <w:rFonts w:asciiTheme="majorHAnsi" w:hAnsiTheme="majorHAnsi"/>
        </w:rPr>
      </w:pPr>
      <w:r>
        <w:rPr>
          <w:rFonts w:asciiTheme="majorHAnsi" w:hAnsiTheme="majorHAnsi"/>
        </w:rPr>
        <w:t xml:space="preserve">Four water users; </w:t>
      </w:r>
      <w:proofErr w:type="spellStart"/>
      <w:r>
        <w:rPr>
          <w:rFonts w:asciiTheme="majorHAnsi" w:hAnsiTheme="majorHAnsi"/>
        </w:rPr>
        <w:t>agroculture</w:t>
      </w:r>
      <w:proofErr w:type="spellEnd"/>
      <w:r>
        <w:rPr>
          <w:rFonts w:asciiTheme="majorHAnsi" w:hAnsiTheme="majorHAnsi"/>
        </w:rPr>
        <w:t xml:space="preserve">, mining, </w:t>
      </w:r>
      <w:r w:rsidR="00622768">
        <w:rPr>
          <w:rFonts w:asciiTheme="majorHAnsi" w:hAnsiTheme="majorHAnsi"/>
        </w:rPr>
        <w:t xml:space="preserve">industry, and municipal.   Recent (last 10 years) drought is problematic.  About ½ all wells are undocumented.   </w:t>
      </w:r>
      <w:r w:rsidR="009D389D">
        <w:rPr>
          <w:rFonts w:asciiTheme="majorHAnsi" w:hAnsiTheme="majorHAnsi"/>
        </w:rPr>
        <w:t xml:space="preserve">Interceptor drains on hillsides direct water away from bottomlands further reducing available water the historical users.   </w:t>
      </w:r>
    </w:p>
    <w:p w14:paraId="1C6E122B" w14:textId="77777777" w:rsidR="009D389D" w:rsidRDefault="009D389D" w:rsidP="00632E23">
      <w:pPr>
        <w:rPr>
          <w:rFonts w:asciiTheme="majorHAnsi" w:hAnsiTheme="majorHAnsi"/>
        </w:rPr>
      </w:pPr>
    </w:p>
    <w:p w14:paraId="5046D511" w14:textId="6DAB6972" w:rsidR="009D389D" w:rsidRDefault="009D389D" w:rsidP="00650A33">
      <w:pPr>
        <w:pStyle w:val="Heading2"/>
      </w:pPr>
      <w:r>
        <w:t xml:space="preserve">Lago </w:t>
      </w:r>
      <w:proofErr w:type="spellStart"/>
      <w:r w:rsidR="00DA3270">
        <w:t>Penuelas</w:t>
      </w:r>
      <w:proofErr w:type="spellEnd"/>
    </w:p>
    <w:p w14:paraId="34E5C460" w14:textId="77777777" w:rsidR="00DA3270" w:rsidRDefault="00DA3270" w:rsidP="00632E23">
      <w:pPr>
        <w:rPr>
          <w:rFonts w:asciiTheme="majorHAnsi" w:hAnsiTheme="majorHAnsi"/>
        </w:rPr>
      </w:pPr>
    </w:p>
    <w:p w14:paraId="63F91AB2" w14:textId="016F199E" w:rsidR="00DA3270" w:rsidRDefault="00DA3270" w:rsidP="00632E23">
      <w:pPr>
        <w:rPr>
          <w:rFonts w:asciiTheme="majorHAnsi" w:hAnsiTheme="majorHAnsi"/>
        </w:rPr>
      </w:pPr>
      <w:proofErr w:type="spellStart"/>
      <w:r>
        <w:rPr>
          <w:rFonts w:asciiTheme="majorHAnsi" w:hAnsiTheme="majorHAnsi"/>
        </w:rPr>
        <w:t>Sdkjaglkjglkjdgla’ksjgd</w:t>
      </w:r>
      <w:proofErr w:type="spellEnd"/>
    </w:p>
    <w:p w14:paraId="75AADC78" w14:textId="77777777" w:rsidR="00DA3270" w:rsidRDefault="00DA3270" w:rsidP="00632E23">
      <w:pPr>
        <w:rPr>
          <w:rFonts w:asciiTheme="majorHAnsi" w:hAnsiTheme="majorHAnsi"/>
        </w:rPr>
      </w:pPr>
    </w:p>
    <w:p w14:paraId="3B7D80A2" w14:textId="53B602C7" w:rsidR="00DA3270" w:rsidRDefault="00DA3270" w:rsidP="00650A33">
      <w:pPr>
        <w:pStyle w:val="Heading2"/>
      </w:pPr>
      <w:proofErr w:type="spellStart"/>
      <w:r>
        <w:t>Ventanas</w:t>
      </w:r>
      <w:proofErr w:type="spellEnd"/>
      <w:r>
        <w:t xml:space="preserve"> and </w:t>
      </w:r>
      <w:proofErr w:type="spellStart"/>
      <w:r>
        <w:t>Aguas</w:t>
      </w:r>
      <w:proofErr w:type="spellEnd"/>
      <w:r>
        <w:t xml:space="preserve"> </w:t>
      </w:r>
      <w:proofErr w:type="spellStart"/>
      <w:r>
        <w:t>Claras</w:t>
      </w:r>
      <w:proofErr w:type="spellEnd"/>
    </w:p>
    <w:p w14:paraId="58BC87E3" w14:textId="77777777" w:rsidR="00DA3270" w:rsidRDefault="00DA3270" w:rsidP="00632E23">
      <w:pPr>
        <w:rPr>
          <w:rFonts w:asciiTheme="majorHAnsi" w:hAnsiTheme="majorHAnsi"/>
        </w:rPr>
      </w:pPr>
    </w:p>
    <w:p w14:paraId="6BA43F10" w14:textId="31FC2791" w:rsidR="00DA3270" w:rsidRDefault="00DA3270" w:rsidP="00DA3270">
      <w:pPr>
        <w:rPr>
          <w:rFonts w:asciiTheme="majorHAnsi" w:hAnsiTheme="majorHAnsi"/>
        </w:rPr>
      </w:pPr>
      <w:proofErr w:type="spellStart"/>
      <w:proofErr w:type="gramStart"/>
      <w:r>
        <w:rPr>
          <w:rFonts w:asciiTheme="majorHAnsi" w:hAnsiTheme="majorHAnsi"/>
        </w:rPr>
        <w:t>Sad;gj</w:t>
      </w:r>
      <w:proofErr w:type="gramEnd"/>
      <w:r>
        <w:rPr>
          <w:rFonts w:asciiTheme="majorHAnsi" w:hAnsiTheme="majorHAnsi"/>
        </w:rPr>
        <w:t>;jgd</w:t>
      </w:r>
      <w:proofErr w:type="spellEnd"/>
      <w:r>
        <w:rPr>
          <w:rFonts w:asciiTheme="majorHAnsi" w:hAnsiTheme="majorHAnsi"/>
        </w:rPr>
        <w:t>;’</w:t>
      </w:r>
      <w:proofErr w:type="spellStart"/>
      <w:r>
        <w:rPr>
          <w:rFonts w:asciiTheme="majorHAnsi" w:hAnsiTheme="majorHAnsi"/>
        </w:rPr>
        <w:t>jgs</w:t>
      </w:r>
      <w:proofErr w:type="spellEnd"/>
      <w:r>
        <w:rPr>
          <w:rFonts w:asciiTheme="majorHAnsi" w:hAnsiTheme="majorHAnsi"/>
        </w:rPr>
        <w:t>;’</w:t>
      </w:r>
      <w:proofErr w:type="spellStart"/>
      <w:r>
        <w:rPr>
          <w:rFonts w:asciiTheme="majorHAnsi" w:hAnsiTheme="majorHAnsi"/>
        </w:rPr>
        <w:t>sdgj</w:t>
      </w:r>
      <w:proofErr w:type="spellEnd"/>
    </w:p>
    <w:p w14:paraId="7D61F4E0" w14:textId="77777777" w:rsidR="00DA3270" w:rsidRDefault="00DA3270" w:rsidP="00DA3270">
      <w:pPr>
        <w:rPr>
          <w:rFonts w:asciiTheme="majorHAnsi" w:hAnsiTheme="majorHAnsi"/>
        </w:rPr>
      </w:pPr>
    </w:p>
    <w:p w14:paraId="3186B89F" w14:textId="77175F83" w:rsidR="00DA3270" w:rsidRDefault="00650A33" w:rsidP="00650A33">
      <w:pPr>
        <w:pStyle w:val="Heading2"/>
      </w:pPr>
      <w:r>
        <w:t>Santiago</w:t>
      </w:r>
    </w:p>
    <w:p w14:paraId="6DCD4685" w14:textId="77777777" w:rsidR="00650A33" w:rsidRDefault="00650A33" w:rsidP="00DA3270">
      <w:pPr>
        <w:rPr>
          <w:rFonts w:asciiTheme="majorHAnsi" w:hAnsiTheme="majorHAnsi"/>
        </w:rPr>
      </w:pPr>
    </w:p>
    <w:p w14:paraId="49DC4CF9" w14:textId="600FD409" w:rsidR="004140C7" w:rsidRDefault="004140C7" w:rsidP="004140C7"/>
    <w:p w14:paraId="171432D7" w14:textId="77777777" w:rsidR="00DA3270" w:rsidRDefault="00DA3270" w:rsidP="004140C7"/>
    <w:p w14:paraId="7CEF167A" w14:textId="77777777" w:rsidR="00DA3270" w:rsidRDefault="00DA3270" w:rsidP="004140C7"/>
    <w:p w14:paraId="0D8B20E7" w14:textId="77777777" w:rsidR="00371CE9" w:rsidRDefault="00371CE9" w:rsidP="004140C7"/>
    <w:p w14:paraId="44105BA0" w14:textId="77777777" w:rsidR="00371CE9" w:rsidRDefault="00371CE9">
      <w:pPr>
        <w:rPr>
          <w:rFonts w:ascii="Calibri" w:eastAsiaTheme="majorEastAsia" w:hAnsi="Calibri" w:cstheme="majorBidi"/>
          <w:b/>
          <w:bCs/>
          <w:kern w:val="32"/>
          <w:sz w:val="32"/>
          <w:szCs w:val="32"/>
        </w:rPr>
      </w:pPr>
      <w:r>
        <w:rPr>
          <w:rFonts w:ascii="Calibri" w:hAnsi="Calibri"/>
        </w:rPr>
        <w:br w:type="page"/>
      </w:r>
    </w:p>
    <w:p w14:paraId="4297DAA6" w14:textId="03F3DBEC" w:rsidR="00371CE9" w:rsidRPr="00371CE9" w:rsidRDefault="000F68AD" w:rsidP="00371CE9">
      <w:pPr>
        <w:pStyle w:val="Heading1"/>
        <w:rPr>
          <w:rFonts w:ascii="Calibri" w:hAnsi="Calibri"/>
        </w:rPr>
      </w:pPr>
      <w:r>
        <w:rPr>
          <w:rFonts w:ascii="Calibri" w:hAnsi="Calibri"/>
        </w:rPr>
        <w:lastRenderedPageBreak/>
        <w:t>ACONCAGUA VALLEY CASE STUDY</w:t>
      </w:r>
    </w:p>
    <w:p w14:paraId="56ABDDC2" w14:textId="3D489964" w:rsidR="00371CE9" w:rsidRDefault="00371CE9" w:rsidP="00371CE9">
      <w:pPr>
        <w:rPr>
          <w:rFonts w:asciiTheme="majorHAnsi" w:hAnsiTheme="majorHAnsi"/>
        </w:rPr>
      </w:pPr>
    </w:p>
    <w:p w14:paraId="2531750F" w14:textId="37A84648" w:rsidR="00371CE9" w:rsidRDefault="00632E23" w:rsidP="00371CE9">
      <w:pPr>
        <w:rPr>
          <w:rFonts w:asciiTheme="majorHAnsi" w:hAnsiTheme="majorHAnsi"/>
        </w:rPr>
      </w:pPr>
      <w:r>
        <w:rPr>
          <w:rFonts w:asciiTheme="majorHAnsi" w:hAnsiTheme="majorHAnsi"/>
        </w:rPr>
        <w:t>Case study</w:t>
      </w:r>
    </w:p>
    <w:p w14:paraId="3C7D852B" w14:textId="77777777" w:rsidR="006D70F2" w:rsidRDefault="006D70F2" w:rsidP="00371CE9">
      <w:pPr>
        <w:rPr>
          <w:rFonts w:asciiTheme="majorHAnsi" w:hAnsiTheme="majorHAnsi"/>
        </w:rPr>
      </w:pPr>
    </w:p>
    <w:p w14:paraId="366A975E" w14:textId="046262F6" w:rsidR="006D70F2" w:rsidRDefault="006D70F2" w:rsidP="00371CE9">
      <w:pPr>
        <w:rPr>
          <w:rFonts w:asciiTheme="majorHAnsi" w:hAnsiTheme="majorHAnsi"/>
        </w:rPr>
      </w:pPr>
      <w:r>
        <w:rPr>
          <w:rFonts w:asciiTheme="majorHAnsi" w:hAnsiTheme="majorHAnsi"/>
        </w:rPr>
        <w:t>Chance constrained LP to illustrate allocation.</w:t>
      </w:r>
    </w:p>
    <w:p w14:paraId="323DB556" w14:textId="77777777" w:rsidR="006D70F2" w:rsidRDefault="006D70F2" w:rsidP="00371CE9">
      <w:pPr>
        <w:rPr>
          <w:rFonts w:asciiTheme="majorHAnsi" w:hAnsiTheme="majorHAnsi"/>
        </w:rPr>
      </w:pPr>
    </w:p>
    <w:p w14:paraId="4D7B2C1E" w14:textId="1BFFB09D" w:rsidR="006D70F2" w:rsidRDefault="006D70F2" w:rsidP="00371CE9">
      <w:pPr>
        <w:rPr>
          <w:rFonts w:asciiTheme="majorHAnsi" w:hAnsiTheme="majorHAnsi"/>
        </w:rPr>
      </w:pPr>
      <w:r>
        <w:rPr>
          <w:rFonts w:asciiTheme="majorHAnsi" w:hAnsiTheme="majorHAnsi"/>
        </w:rPr>
        <w:t>4 Users.</w:t>
      </w:r>
    </w:p>
    <w:p w14:paraId="09584FF2" w14:textId="77777777" w:rsidR="006D70F2" w:rsidRDefault="006D70F2" w:rsidP="00371CE9">
      <w:pPr>
        <w:rPr>
          <w:rFonts w:asciiTheme="majorHAnsi" w:hAnsiTheme="majorHAnsi"/>
        </w:rPr>
      </w:pPr>
    </w:p>
    <w:p w14:paraId="3B272544" w14:textId="67CD7E50" w:rsidR="006D70F2" w:rsidRPr="00371CE9" w:rsidRDefault="006D70F2" w:rsidP="00371CE9">
      <w:pPr>
        <w:rPr>
          <w:rFonts w:asciiTheme="majorHAnsi" w:hAnsiTheme="majorHAnsi"/>
        </w:rPr>
      </w:pPr>
      <w:r>
        <w:rPr>
          <w:rFonts w:asciiTheme="majorHAnsi" w:hAnsiTheme="majorHAnsi"/>
        </w:rPr>
        <w:t xml:space="preserve">Need </w:t>
      </w:r>
      <w:proofErr w:type="spellStart"/>
      <w:r>
        <w:rPr>
          <w:rFonts w:asciiTheme="majorHAnsi" w:hAnsiTheme="majorHAnsi"/>
        </w:rPr>
        <w:t>Denrrohydrology</w:t>
      </w:r>
      <w:proofErr w:type="spellEnd"/>
      <w:r>
        <w:rPr>
          <w:rFonts w:asciiTheme="majorHAnsi" w:hAnsiTheme="majorHAnsi"/>
        </w:rPr>
        <w:t xml:space="preserve"> </w:t>
      </w:r>
    </w:p>
    <w:p w14:paraId="026A5778" w14:textId="2D3BD47F" w:rsidR="00E557B9" w:rsidRDefault="00E557B9" w:rsidP="00B37C2A">
      <w:pPr>
        <w:jc w:val="both"/>
        <w:rPr>
          <w:rFonts w:ascii="Calibri" w:hAnsi="Calibri"/>
        </w:rPr>
      </w:pPr>
    </w:p>
    <w:p w14:paraId="2FB89F52" w14:textId="77777777" w:rsidR="004E3F49" w:rsidRDefault="004E3F49" w:rsidP="00B37C2A">
      <w:pPr>
        <w:jc w:val="both"/>
        <w:rPr>
          <w:rFonts w:ascii="Calibri" w:hAnsi="Calibri"/>
        </w:rPr>
      </w:pPr>
    </w:p>
    <w:p w14:paraId="22668F75" w14:textId="77777777" w:rsidR="00F470BF" w:rsidRDefault="00F470BF">
      <w:pPr>
        <w:rPr>
          <w:rFonts w:asciiTheme="majorHAnsi" w:eastAsiaTheme="majorEastAsia" w:hAnsiTheme="majorHAnsi" w:cstheme="majorBidi"/>
          <w:b/>
          <w:bCs/>
          <w:sz w:val="26"/>
          <w:szCs w:val="26"/>
        </w:rPr>
      </w:pPr>
      <w:r>
        <w:br w:type="page"/>
      </w:r>
    </w:p>
    <w:p w14:paraId="2CED8A61" w14:textId="77777777" w:rsidR="00DC35B2" w:rsidRDefault="00DC35B2">
      <w:pPr>
        <w:rPr>
          <w:rFonts w:asciiTheme="majorHAnsi" w:eastAsiaTheme="majorEastAsia" w:hAnsiTheme="majorHAnsi" w:cstheme="majorBidi"/>
          <w:b/>
          <w:bCs/>
          <w:sz w:val="26"/>
          <w:szCs w:val="26"/>
        </w:rPr>
      </w:pPr>
      <w:r>
        <w:lastRenderedPageBreak/>
        <w:br w:type="page"/>
      </w:r>
    </w:p>
    <w:p w14:paraId="34FA93F1" w14:textId="77777777" w:rsidR="00307F93" w:rsidRDefault="00307F93" w:rsidP="00DE1243">
      <w:pPr>
        <w:jc w:val="both"/>
        <w:rPr>
          <w:rFonts w:asciiTheme="majorHAnsi" w:eastAsiaTheme="majorEastAsia" w:hAnsiTheme="majorHAnsi"/>
        </w:rPr>
      </w:pPr>
    </w:p>
    <w:p w14:paraId="7475B870" w14:textId="64286320" w:rsidR="00154907" w:rsidRPr="00DE1243" w:rsidRDefault="00154907" w:rsidP="00DE1243">
      <w:pPr>
        <w:jc w:val="both"/>
        <w:rPr>
          <w:rFonts w:asciiTheme="majorHAnsi" w:eastAsiaTheme="majorEastAsia" w:hAnsiTheme="majorHAnsi"/>
        </w:rPr>
      </w:pPr>
    </w:p>
    <w:p w14:paraId="71A4084C" w14:textId="61426DDB" w:rsidR="001C29CA" w:rsidRPr="00146545" w:rsidRDefault="001C29CA" w:rsidP="00146545">
      <w:pPr>
        <w:rPr>
          <w:rFonts w:asciiTheme="majorHAnsi" w:eastAsiaTheme="majorEastAsia" w:hAnsiTheme="majorHAnsi" w:cstheme="majorBidi"/>
          <w:b/>
          <w:bCs/>
          <w:iCs/>
        </w:rPr>
      </w:pPr>
    </w:p>
    <w:p w14:paraId="405A30F4" w14:textId="77777777" w:rsidR="009D2EA9" w:rsidRDefault="009D2EA9">
      <w:pPr>
        <w:rPr>
          <w:rFonts w:ascii="Calibri" w:hAnsi="Calibri"/>
        </w:rPr>
      </w:pPr>
      <w:r>
        <w:rPr>
          <w:rFonts w:ascii="Calibri" w:hAnsi="Calibri"/>
        </w:rPr>
        <w:br w:type="page"/>
      </w:r>
    </w:p>
    <w:p w14:paraId="319F9193" w14:textId="77777777" w:rsidR="001C29CA" w:rsidRDefault="001C29CA" w:rsidP="001C29CA">
      <w:pPr>
        <w:jc w:val="both"/>
        <w:rPr>
          <w:rFonts w:ascii="Calibri" w:hAnsi="Calibri"/>
        </w:rPr>
      </w:pPr>
    </w:p>
    <w:p w14:paraId="3E86B260" w14:textId="50B44F85" w:rsidR="006D409C" w:rsidRDefault="006D409C" w:rsidP="006A217E">
      <w:pPr>
        <w:pStyle w:val="Heading2"/>
      </w:pPr>
    </w:p>
    <w:p w14:paraId="5075D1A9" w14:textId="659201C0" w:rsidR="006D409C" w:rsidRDefault="006D409C" w:rsidP="006A217E">
      <w:pPr>
        <w:pStyle w:val="Heading2"/>
      </w:pPr>
    </w:p>
    <w:p w14:paraId="34C452DF" w14:textId="34687A29" w:rsidR="00652FDA" w:rsidRDefault="00652FDA" w:rsidP="00652FDA">
      <w:pPr>
        <w:rPr>
          <w:rStyle w:val="Heading1Char"/>
        </w:rPr>
      </w:pPr>
      <w:r>
        <w:rPr>
          <w:rStyle w:val="Heading1Char"/>
        </w:rPr>
        <w:t>CONCLUSIONS AND RECOMENDATIONS</w:t>
      </w:r>
    </w:p>
    <w:p w14:paraId="4823B6CF" w14:textId="77777777" w:rsidR="0003575B" w:rsidRDefault="0003575B" w:rsidP="0003575B">
      <w:pPr>
        <w:rPr>
          <w:rFonts w:ascii="Calibri" w:hAnsi="Calibri"/>
        </w:rPr>
      </w:pPr>
    </w:p>
    <w:p w14:paraId="62CDFAB9" w14:textId="77777777" w:rsidR="00652FDA" w:rsidRDefault="00652FDA">
      <w:pPr>
        <w:rPr>
          <w:rStyle w:val="Heading1Char"/>
        </w:rPr>
      </w:pPr>
      <w:r>
        <w:rPr>
          <w:rStyle w:val="Heading1Char"/>
        </w:rPr>
        <w:br w:type="page"/>
      </w:r>
    </w:p>
    <w:p w14:paraId="35A7CD0C" w14:textId="37B98271" w:rsidR="00652FDA" w:rsidRDefault="00652FDA" w:rsidP="00652FDA">
      <w:pPr>
        <w:rPr>
          <w:rStyle w:val="Heading1Char"/>
        </w:rPr>
      </w:pPr>
      <w:r>
        <w:rPr>
          <w:rStyle w:val="Heading1Char"/>
        </w:rPr>
        <w:lastRenderedPageBreak/>
        <w:t>REFERENCES</w:t>
      </w:r>
    </w:p>
    <w:p w14:paraId="3838167E" w14:textId="77777777" w:rsidR="00C4126C" w:rsidRDefault="00C4126C" w:rsidP="007850EC"/>
    <w:p w14:paraId="3BFD1E09" w14:textId="77777777" w:rsidR="00886146" w:rsidRPr="00886146" w:rsidRDefault="00886146" w:rsidP="00886146">
      <w:pPr>
        <w:rPr>
          <w:rFonts w:asciiTheme="majorHAnsi" w:hAnsiTheme="majorHAnsi"/>
        </w:rPr>
      </w:pPr>
    </w:p>
    <w:p w14:paraId="51917AFD" w14:textId="028E2623" w:rsidR="00276E4F" w:rsidRPr="00FF7BAF" w:rsidRDefault="00276E4F" w:rsidP="00104E0E">
      <w:pPr>
        <w:rPr>
          <w:rFonts w:asciiTheme="majorHAnsi" w:hAnsiTheme="majorHAnsi"/>
          <w:b/>
          <w:bCs/>
        </w:rPr>
      </w:pPr>
      <w:r w:rsidRPr="00FF7BAF">
        <w:rPr>
          <w:rFonts w:asciiTheme="majorHAnsi" w:hAnsiTheme="majorHAnsi"/>
        </w:rPr>
        <w:br w:type="page"/>
      </w:r>
    </w:p>
    <w:p w14:paraId="55280B56" w14:textId="2801A28E" w:rsidR="00276E4F" w:rsidRDefault="00276E4F" w:rsidP="00B7652E">
      <w:pPr>
        <w:pStyle w:val="Heading1"/>
      </w:pPr>
      <w:bookmarkStart w:id="18" w:name="_Toc377570315"/>
      <w:r>
        <w:lastRenderedPageBreak/>
        <w:t>APPENDIX</w:t>
      </w:r>
      <w:bookmarkEnd w:id="18"/>
    </w:p>
    <w:p w14:paraId="71450464" w14:textId="77777777" w:rsidR="00276E4F" w:rsidRDefault="00276E4F" w:rsidP="00276E4F"/>
    <w:p w14:paraId="410F65B3" w14:textId="2D8D841C" w:rsidR="001B08AE" w:rsidRPr="00472589" w:rsidRDefault="001B08AE" w:rsidP="004C2E5C"/>
    <w:sectPr w:rsidR="001B08AE" w:rsidRPr="00472589" w:rsidSect="008A3B7D">
      <w:headerReference w:type="default" r:id="rId15"/>
      <w:footerReference w:type="default" r:id="rId16"/>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0006C" w14:textId="77777777" w:rsidR="00DD6060" w:rsidRDefault="00DD6060">
      <w:r>
        <w:separator/>
      </w:r>
    </w:p>
  </w:endnote>
  <w:endnote w:type="continuationSeparator" w:id="0">
    <w:p w14:paraId="5EA36F1D" w14:textId="77777777" w:rsidR="00DD6060" w:rsidRDefault="00DD60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BAB28" w14:textId="7C2C3432" w:rsidR="007057EB" w:rsidRPr="008F6C38" w:rsidRDefault="007057EB">
    <w:pPr>
      <w:pStyle w:val="Footer"/>
      <w:rPr>
        <w:rFonts w:ascii="Calibri" w:hAnsi="Calibri"/>
      </w:rPr>
    </w:pPr>
    <w:r>
      <w:rPr>
        <w:rFonts w:ascii="Calibri" w:hAnsi="Calibri"/>
      </w:rPr>
      <w:t xml:space="preserve">Intersession Design </w:t>
    </w:r>
    <w:r w:rsidRPr="008F6C38">
      <w:rPr>
        <w:rFonts w:ascii="Calibri" w:hAnsi="Calibri"/>
      </w:rPr>
      <w:t>Project</w:t>
    </w:r>
    <w:r>
      <w:rPr>
        <w:rFonts w:ascii="Calibri" w:hAnsi="Calibri"/>
      </w:rPr>
      <w:t xml:space="preserve"> Report </w:t>
    </w:r>
    <w:r w:rsidRPr="008F6C38">
      <w:rPr>
        <w:rFonts w:ascii="Calibri" w:hAnsi="Calibri"/>
      </w:rPr>
      <w:tab/>
    </w:r>
    <w:r w:rsidRPr="008F6C38">
      <w:rPr>
        <w:rStyle w:val="PageNumber"/>
        <w:rFonts w:ascii="Calibri" w:hAnsi="Calibri"/>
      </w:rPr>
      <w:t xml:space="preserve">Page </w:t>
    </w:r>
    <w:r w:rsidRPr="008F6C38">
      <w:rPr>
        <w:rStyle w:val="PageNumber"/>
        <w:rFonts w:ascii="Calibri" w:hAnsi="Calibri"/>
      </w:rPr>
      <w:fldChar w:fldCharType="begin"/>
    </w:r>
    <w:r w:rsidRPr="008F6C38">
      <w:rPr>
        <w:rStyle w:val="PageNumber"/>
        <w:rFonts w:ascii="Calibri" w:hAnsi="Calibri"/>
      </w:rPr>
      <w:instrText xml:space="preserve"> PAGE </w:instrText>
    </w:r>
    <w:r w:rsidRPr="008F6C38">
      <w:rPr>
        <w:rStyle w:val="PageNumber"/>
        <w:rFonts w:ascii="Calibri" w:hAnsi="Calibri"/>
      </w:rPr>
      <w:fldChar w:fldCharType="separate"/>
    </w:r>
    <w:r w:rsidR="008321E6">
      <w:rPr>
        <w:rStyle w:val="PageNumber"/>
        <w:rFonts w:ascii="Calibri" w:hAnsi="Calibri"/>
        <w:noProof/>
      </w:rPr>
      <w:t>14</w:t>
    </w:r>
    <w:r w:rsidRPr="008F6C38">
      <w:rPr>
        <w:rStyle w:val="PageNumber"/>
        <w:rFonts w:ascii="Calibri" w:hAnsi="Calibri"/>
      </w:rPr>
      <w:fldChar w:fldCharType="end"/>
    </w:r>
    <w:r w:rsidRPr="008F6C38">
      <w:rPr>
        <w:rStyle w:val="PageNumber"/>
        <w:rFonts w:ascii="Calibri" w:hAnsi="Calibri"/>
      </w:rPr>
      <w:t xml:space="preserve"> of </w:t>
    </w:r>
    <w:r w:rsidRPr="008F6C38">
      <w:rPr>
        <w:rStyle w:val="PageNumber"/>
        <w:rFonts w:ascii="Calibri" w:hAnsi="Calibri"/>
      </w:rPr>
      <w:fldChar w:fldCharType="begin"/>
    </w:r>
    <w:r w:rsidRPr="008F6C38">
      <w:rPr>
        <w:rStyle w:val="PageNumber"/>
        <w:rFonts w:ascii="Calibri" w:hAnsi="Calibri"/>
      </w:rPr>
      <w:instrText xml:space="preserve"> NUMPAGES </w:instrText>
    </w:r>
    <w:r w:rsidRPr="008F6C38">
      <w:rPr>
        <w:rStyle w:val="PageNumber"/>
        <w:rFonts w:ascii="Calibri" w:hAnsi="Calibri"/>
      </w:rPr>
      <w:fldChar w:fldCharType="separate"/>
    </w:r>
    <w:r w:rsidR="008321E6">
      <w:rPr>
        <w:rStyle w:val="PageNumber"/>
        <w:rFonts w:ascii="Calibri" w:hAnsi="Calibri"/>
        <w:noProof/>
      </w:rPr>
      <w:t>21</w:t>
    </w:r>
    <w:r w:rsidRPr="008F6C38">
      <w:rPr>
        <w:rStyle w:val="PageNumber"/>
        <w:rFonts w:ascii="Calibri" w:hAnsi="Calibr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00608D" w14:textId="77777777" w:rsidR="00DD6060" w:rsidRDefault="00DD6060">
      <w:r>
        <w:separator/>
      </w:r>
    </w:p>
  </w:footnote>
  <w:footnote w:type="continuationSeparator" w:id="0">
    <w:p w14:paraId="2D0906B0" w14:textId="77777777" w:rsidR="00DD6060" w:rsidRDefault="00DD6060">
      <w:r>
        <w:continuationSeparator/>
      </w:r>
    </w:p>
  </w:footnote>
  <w:footnote w:id="1">
    <w:p w14:paraId="7D1DCB35" w14:textId="5167200D" w:rsidR="007057EB" w:rsidRDefault="007057EB">
      <w:pPr>
        <w:pStyle w:val="FootnoteText"/>
      </w:pPr>
      <w:r>
        <w:rPr>
          <w:rStyle w:val="FootnoteReference"/>
        </w:rPr>
        <w:footnoteRef/>
      </w:r>
      <w:r>
        <w:t xml:space="preserve"> Welfare in the sense of welfare of a nation – a way to maximize benefit for the entire nation as a whole.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2EEA0" w14:textId="1B6678C9" w:rsidR="007057EB" w:rsidRPr="008F6C38" w:rsidRDefault="007057EB">
    <w:pPr>
      <w:pStyle w:val="Header"/>
      <w:rPr>
        <w:rFonts w:ascii="Calibri" w:hAnsi="Calibri"/>
      </w:rPr>
    </w:pPr>
    <w:r w:rsidRPr="008F6C38">
      <w:rPr>
        <w:rFonts w:ascii="Calibri" w:hAnsi="Calibri"/>
      </w:rPr>
      <w:t xml:space="preserve">CE </w:t>
    </w:r>
    <w:r>
      <w:rPr>
        <w:rFonts w:ascii="Calibri" w:hAnsi="Calibri"/>
      </w:rPr>
      <w:t>4333</w:t>
    </w:r>
    <w:r w:rsidRPr="008F6C38">
      <w:rPr>
        <w:rFonts w:ascii="Calibri" w:hAnsi="Calibri"/>
      </w:rPr>
      <w:t xml:space="preserve"> </w:t>
    </w:r>
    <w:r>
      <w:rPr>
        <w:rFonts w:ascii="Calibri" w:hAnsi="Calibri"/>
      </w:rPr>
      <w:t>Special Topics in Water Resources</w:t>
    </w:r>
    <w:r w:rsidRPr="008F6C38">
      <w:rPr>
        <w:rFonts w:ascii="Calibri" w:hAnsi="Calibri"/>
      </w:rPr>
      <w:tab/>
    </w:r>
    <w:r w:rsidRPr="008F6C38">
      <w:rPr>
        <w:rFonts w:ascii="Calibri" w:hAnsi="Calibri"/>
      </w:rPr>
      <w:tab/>
    </w:r>
    <w:r>
      <w:rPr>
        <w:rFonts w:ascii="Calibri" w:hAnsi="Calibri"/>
      </w:rPr>
      <w:t>1FEB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D33E2"/>
    <w:multiLevelType w:val="hybridMultilevel"/>
    <w:tmpl w:val="5E6CAA42"/>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5263C5"/>
    <w:multiLevelType w:val="hybridMultilevel"/>
    <w:tmpl w:val="2EEA37E4"/>
    <w:lvl w:ilvl="0" w:tplc="CFB4E25A">
      <w:start w:val="1"/>
      <w:numFmt w:val="decimal"/>
      <w:lvlText w:val="%1."/>
      <w:lvlJc w:val="left"/>
      <w:pPr>
        <w:ind w:left="644" w:hanging="360"/>
      </w:pPr>
      <w:rPr>
        <w:rFonts w:hint="default"/>
      </w:rPr>
    </w:lvl>
    <w:lvl w:ilvl="1" w:tplc="100C0019" w:tentative="1">
      <w:start w:val="1"/>
      <w:numFmt w:val="lowerLetter"/>
      <w:lvlText w:val="%2."/>
      <w:lvlJc w:val="left"/>
      <w:pPr>
        <w:ind w:left="1364" w:hanging="360"/>
      </w:pPr>
    </w:lvl>
    <w:lvl w:ilvl="2" w:tplc="100C001B" w:tentative="1">
      <w:start w:val="1"/>
      <w:numFmt w:val="lowerRoman"/>
      <w:lvlText w:val="%3."/>
      <w:lvlJc w:val="right"/>
      <w:pPr>
        <w:ind w:left="2084" w:hanging="180"/>
      </w:pPr>
    </w:lvl>
    <w:lvl w:ilvl="3" w:tplc="100C000F" w:tentative="1">
      <w:start w:val="1"/>
      <w:numFmt w:val="decimal"/>
      <w:lvlText w:val="%4."/>
      <w:lvlJc w:val="left"/>
      <w:pPr>
        <w:ind w:left="2804" w:hanging="360"/>
      </w:pPr>
    </w:lvl>
    <w:lvl w:ilvl="4" w:tplc="100C0019" w:tentative="1">
      <w:start w:val="1"/>
      <w:numFmt w:val="lowerLetter"/>
      <w:lvlText w:val="%5."/>
      <w:lvlJc w:val="left"/>
      <w:pPr>
        <w:ind w:left="3524" w:hanging="360"/>
      </w:pPr>
    </w:lvl>
    <w:lvl w:ilvl="5" w:tplc="100C001B" w:tentative="1">
      <w:start w:val="1"/>
      <w:numFmt w:val="lowerRoman"/>
      <w:lvlText w:val="%6."/>
      <w:lvlJc w:val="right"/>
      <w:pPr>
        <w:ind w:left="4244" w:hanging="180"/>
      </w:pPr>
    </w:lvl>
    <w:lvl w:ilvl="6" w:tplc="100C000F" w:tentative="1">
      <w:start w:val="1"/>
      <w:numFmt w:val="decimal"/>
      <w:lvlText w:val="%7."/>
      <w:lvlJc w:val="left"/>
      <w:pPr>
        <w:ind w:left="4964" w:hanging="360"/>
      </w:pPr>
    </w:lvl>
    <w:lvl w:ilvl="7" w:tplc="100C0019" w:tentative="1">
      <w:start w:val="1"/>
      <w:numFmt w:val="lowerLetter"/>
      <w:lvlText w:val="%8."/>
      <w:lvlJc w:val="left"/>
      <w:pPr>
        <w:ind w:left="5684" w:hanging="360"/>
      </w:pPr>
    </w:lvl>
    <w:lvl w:ilvl="8" w:tplc="100C001B" w:tentative="1">
      <w:start w:val="1"/>
      <w:numFmt w:val="lowerRoman"/>
      <w:lvlText w:val="%9."/>
      <w:lvlJc w:val="right"/>
      <w:pPr>
        <w:ind w:left="6404" w:hanging="180"/>
      </w:pPr>
    </w:lvl>
  </w:abstractNum>
  <w:abstractNum w:abstractNumId="2" w15:restartNumberingAfterBreak="0">
    <w:nsid w:val="16EA44E9"/>
    <w:multiLevelType w:val="hybridMultilevel"/>
    <w:tmpl w:val="B9DE2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E43FF"/>
    <w:multiLevelType w:val="hybridMultilevel"/>
    <w:tmpl w:val="7A7EA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94F8F"/>
    <w:multiLevelType w:val="hybridMultilevel"/>
    <w:tmpl w:val="3C7251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2954CB"/>
    <w:multiLevelType w:val="hybridMultilevel"/>
    <w:tmpl w:val="5E60E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4952C2"/>
    <w:multiLevelType w:val="hybridMultilevel"/>
    <w:tmpl w:val="31D08778"/>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04D3A2B"/>
    <w:multiLevelType w:val="hybridMultilevel"/>
    <w:tmpl w:val="8E502D0A"/>
    <w:lvl w:ilvl="0" w:tplc="100C0005">
      <w:start w:val="1"/>
      <w:numFmt w:val="bullet"/>
      <w:lvlText w:val=""/>
      <w:lvlJc w:val="left"/>
      <w:pPr>
        <w:ind w:left="1004" w:hanging="360"/>
      </w:pPr>
      <w:rPr>
        <w:rFonts w:ascii="Wingdings" w:hAnsi="Wingdings"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15:restartNumberingAfterBreak="0">
    <w:nsid w:val="3D773BD0"/>
    <w:multiLevelType w:val="multilevel"/>
    <w:tmpl w:val="9A0E8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FA2A2E"/>
    <w:multiLevelType w:val="hybridMultilevel"/>
    <w:tmpl w:val="28849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68079E"/>
    <w:multiLevelType w:val="hybridMultilevel"/>
    <w:tmpl w:val="C6B0E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E3E01F4"/>
    <w:multiLevelType w:val="hybridMultilevel"/>
    <w:tmpl w:val="5A0E2D4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2F15885"/>
    <w:multiLevelType w:val="hybridMultilevel"/>
    <w:tmpl w:val="B1EE84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EC76F4"/>
    <w:multiLevelType w:val="hybridMultilevel"/>
    <w:tmpl w:val="A4781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847094"/>
    <w:multiLevelType w:val="hybridMultilevel"/>
    <w:tmpl w:val="4F10A3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2"/>
  </w:num>
  <w:num w:numId="4">
    <w:abstractNumId w:val="9"/>
  </w:num>
  <w:num w:numId="5">
    <w:abstractNumId w:val="11"/>
  </w:num>
  <w:num w:numId="6">
    <w:abstractNumId w:val="13"/>
  </w:num>
  <w:num w:numId="7">
    <w:abstractNumId w:val="0"/>
  </w:num>
  <w:num w:numId="8">
    <w:abstractNumId w:val="14"/>
  </w:num>
  <w:num w:numId="9">
    <w:abstractNumId w:val="1"/>
  </w:num>
  <w:num w:numId="10">
    <w:abstractNumId w:val="7"/>
  </w:num>
  <w:num w:numId="11">
    <w:abstractNumId w:val="10"/>
  </w:num>
  <w:num w:numId="12">
    <w:abstractNumId w:val="3"/>
  </w:num>
  <w:num w:numId="13">
    <w:abstractNumId w:val="8"/>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stylePaneSortMethod w:val="0000"/>
  <w:defaultTabStop w:val="72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5A0"/>
    <w:rsid w:val="0000148D"/>
    <w:rsid w:val="00014FCB"/>
    <w:rsid w:val="00015861"/>
    <w:rsid w:val="00017DB1"/>
    <w:rsid w:val="00021751"/>
    <w:rsid w:val="000278B5"/>
    <w:rsid w:val="0003575B"/>
    <w:rsid w:val="00035D68"/>
    <w:rsid w:val="00040136"/>
    <w:rsid w:val="00040353"/>
    <w:rsid w:val="00041FE6"/>
    <w:rsid w:val="000424DA"/>
    <w:rsid w:val="00051A24"/>
    <w:rsid w:val="0007272F"/>
    <w:rsid w:val="00081621"/>
    <w:rsid w:val="000878B4"/>
    <w:rsid w:val="000A1031"/>
    <w:rsid w:val="000A1E25"/>
    <w:rsid w:val="000A5F45"/>
    <w:rsid w:val="000A67DE"/>
    <w:rsid w:val="000B0915"/>
    <w:rsid w:val="000B5E4F"/>
    <w:rsid w:val="000B7A04"/>
    <w:rsid w:val="000C6EF5"/>
    <w:rsid w:val="000D45E6"/>
    <w:rsid w:val="000E2341"/>
    <w:rsid w:val="000E2554"/>
    <w:rsid w:val="000F68AD"/>
    <w:rsid w:val="001005D0"/>
    <w:rsid w:val="00104E0E"/>
    <w:rsid w:val="00104F8E"/>
    <w:rsid w:val="001104DA"/>
    <w:rsid w:val="00112B69"/>
    <w:rsid w:val="00112C55"/>
    <w:rsid w:val="00120883"/>
    <w:rsid w:val="00126CF4"/>
    <w:rsid w:val="001323BD"/>
    <w:rsid w:val="0014017A"/>
    <w:rsid w:val="0014290C"/>
    <w:rsid w:val="00146545"/>
    <w:rsid w:val="001473E3"/>
    <w:rsid w:val="00152054"/>
    <w:rsid w:val="00154907"/>
    <w:rsid w:val="00172F3B"/>
    <w:rsid w:val="00175BB7"/>
    <w:rsid w:val="00180A00"/>
    <w:rsid w:val="0018125D"/>
    <w:rsid w:val="00184E5A"/>
    <w:rsid w:val="001916D7"/>
    <w:rsid w:val="00193119"/>
    <w:rsid w:val="00196139"/>
    <w:rsid w:val="001973EB"/>
    <w:rsid w:val="001A3D4C"/>
    <w:rsid w:val="001A3E3C"/>
    <w:rsid w:val="001A4036"/>
    <w:rsid w:val="001A5117"/>
    <w:rsid w:val="001B00A3"/>
    <w:rsid w:val="001B08AE"/>
    <w:rsid w:val="001B3C8F"/>
    <w:rsid w:val="001B551F"/>
    <w:rsid w:val="001B5F3B"/>
    <w:rsid w:val="001B7988"/>
    <w:rsid w:val="001C2707"/>
    <w:rsid w:val="001C29CA"/>
    <w:rsid w:val="001D1312"/>
    <w:rsid w:val="001D31AC"/>
    <w:rsid w:val="001E2282"/>
    <w:rsid w:val="001E2EFC"/>
    <w:rsid w:val="001F1A22"/>
    <w:rsid w:val="001F2F62"/>
    <w:rsid w:val="002107DC"/>
    <w:rsid w:val="00222B98"/>
    <w:rsid w:val="00222E1B"/>
    <w:rsid w:val="00226BE6"/>
    <w:rsid w:val="002359B3"/>
    <w:rsid w:val="002360F6"/>
    <w:rsid w:val="0024287B"/>
    <w:rsid w:val="002461CC"/>
    <w:rsid w:val="002474FF"/>
    <w:rsid w:val="00252A53"/>
    <w:rsid w:val="002556C4"/>
    <w:rsid w:val="00260115"/>
    <w:rsid w:val="00260E46"/>
    <w:rsid w:val="0027011B"/>
    <w:rsid w:val="00275B36"/>
    <w:rsid w:val="00276E4F"/>
    <w:rsid w:val="00277BA7"/>
    <w:rsid w:val="00281B45"/>
    <w:rsid w:val="00284A92"/>
    <w:rsid w:val="00290B65"/>
    <w:rsid w:val="002948EC"/>
    <w:rsid w:val="002959C4"/>
    <w:rsid w:val="002A0889"/>
    <w:rsid w:val="002A0B19"/>
    <w:rsid w:val="002A3E39"/>
    <w:rsid w:val="002A71C9"/>
    <w:rsid w:val="002B586F"/>
    <w:rsid w:val="002D4682"/>
    <w:rsid w:val="002D5492"/>
    <w:rsid w:val="002E4E2E"/>
    <w:rsid w:val="002F05CB"/>
    <w:rsid w:val="002F12E3"/>
    <w:rsid w:val="002F5E81"/>
    <w:rsid w:val="002F5FF7"/>
    <w:rsid w:val="003035A5"/>
    <w:rsid w:val="00304018"/>
    <w:rsid w:val="00307F93"/>
    <w:rsid w:val="003123D6"/>
    <w:rsid w:val="0032785F"/>
    <w:rsid w:val="003278E4"/>
    <w:rsid w:val="00331CDC"/>
    <w:rsid w:val="003505ED"/>
    <w:rsid w:val="0035550F"/>
    <w:rsid w:val="0036195F"/>
    <w:rsid w:val="00362158"/>
    <w:rsid w:val="0036348A"/>
    <w:rsid w:val="003703CF"/>
    <w:rsid w:val="00371CE9"/>
    <w:rsid w:val="00382D01"/>
    <w:rsid w:val="003845D8"/>
    <w:rsid w:val="003910DE"/>
    <w:rsid w:val="00395EBB"/>
    <w:rsid w:val="00396198"/>
    <w:rsid w:val="003A5D5F"/>
    <w:rsid w:val="003A652A"/>
    <w:rsid w:val="003A7113"/>
    <w:rsid w:val="003B3CF8"/>
    <w:rsid w:val="003B68BE"/>
    <w:rsid w:val="003C0C63"/>
    <w:rsid w:val="003C1C86"/>
    <w:rsid w:val="003D1134"/>
    <w:rsid w:val="003D28FF"/>
    <w:rsid w:val="003D56BF"/>
    <w:rsid w:val="003E3147"/>
    <w:rsid w:val="003E6853"/>
    <w:rsid w:val="003F09D1"/>
    <w:rsid w:val="003F4BFB"/>
    <w:rsid w:val="00402A8C"/>
    <w:rsid w:val="0040360F"/>
    <w:rsid w:val="00404B79"/>
    <w:rsid w:val="00405DA3"/>
    <w:rsid w:val="00410753"/>
    <w:rsid w:val="00411246"/>
    <w:rsid w:val="004140C7"/>
    <w:rsid w:val="00421054"/>
    <w:rsid w:val="00426D31"/>
    <w:rsid w:val="00444D41"/>
    <w:rsid w:val="004461FB"/>
    <w:rsid w:val="004475E5"/>
    <w:rsid w:val="00453DB8"/>
    <w:rsid w:val="004556EF"/>
    <w:rsid w:val="00455BB3"/>
    <w:rsid w:val="0047271D"/>
    <w:rsid w:val="00473C8B"/>
    <w:rsid w:val="00474B85"/>
    <w:rsid w:val="00480ECF"/>
    <w:rsid w:val="004830EF"/>
    <w:rsid w:val="004849DE"/>
    <w:rsid w:val="0049357B"/>
    <w:rsid w:val="00493AFE"/>
    <w:rsid w:val="004A27C9"/>
    <w:rsid w:val="004B7297"/>
    <w:rsid w:val="004C2E5C"/>
    <w:rsid w:val="004C5DCA"/>
    <w:rsid w:val="004C7F54"/>
    <w:rsid w:val="004D03C9"/>
    <w:rsid w:val="004D7B78"/>
    <w:rsid w:val="004E112D"/>
    <w:rsid w:val="004E3F49"/>
    <w:rsid w:val="004F5476"/>
    <w:rsid w:val="0051358D"/>
    <w:rsid w:val="00515124"/>
    <w:rsid w:val="00515C57"/>
    <w:rsid w:val="00517353"/>
    <w:rsid w:val="00521225"/>
    <w:rsid w:val="00525858"/>
    <w:rsid w:val="00526D71"/>
    <w:rsid w:val="00531F8F"/>
    <w:rsid w:val="005361CA"/>
    <w:rsid w:val="00536D97"/>
    <w:rsid w:val="00544801"/>
    <w:rsid w:val="0056259C"/>
    <w:rsid w:val="005627A5"/>
    <w:rsid w:val="00562F36"/>
    <w:rsid w:val="00563A39"/>
    <w:rsid w:val="00564CF9"/>
    <w:rsid w:val="00565A16"/>
    <w:rsid w:val="0057474C"/>
    <w:rsid w:val="00575D6A"/>
    <w:rsid w:val="00581BFE"/>
    <w:rsid w:val="00590188"/>
    <w:rsid w:val="00590208"/>
    <w:rsid w:val="005908FD"/>
    <w:rsid w:val="005A70D8"/>
    <w:rsid w:val="005B2210"/>
    <w:rsid w:val="005B2EDD"/>
    <w:rsid w:val="005B3BF6"/>
    <w:rsid w:val="005B42A0"/>
    <w:rsid w:val="005B4B5F"/>
    <w:rsid w:val="005C0AEC"/>
    <w:rsid w:val="005C4A28"/>
    <w:rsid w:val="005D0712"/>
    <w:rsid w:val="005D7037"/>
    <w:rsid w:val="005D7CC2"/>
    <w:rsid w:val="005E4E78"/>
    <w:rsid w:val="005E57FF"/>
    <w:rsid w:val="005E6630"/>
    <w:rsid w:val="00603509"/>
    <w:rsid w:val="006049F8"/>
    <w:rsid w:val="006141F6"/>
    <w:rsid w:val="00615AE5"/>
    <w:rsid w:val="00622768"/>
    <w:rsid w:val="00623D7C"/>
    <w:rsid w:val="00624C20"/>
    <w:rsid w:val="00625BEB"/>
    <w:rsid w:val="00632E23"/>
    <w:rsid w:val="00636971"/>
    <w:rsid w:val="00636FB4"/>
    <w:rsid w:val="00642B63"/>
    <w:rsid w:val="00643285"/>
    <w:rsid w:val="006461E5"/>
    <w:rsid w:val="00650A33"/>
    <w:rsid w:val="00652FDA"/>
    <w:rsid w:val="006532BA"/>
    <w:rsid w:val="0065340E"/>
    <w:rsid w:val="00653871"/>
    <w:rsid w:val="00654EA1"/>
    <w:rsid w:val="00663E49"/>
    <w:rsid w:val="0067437E"/>
    <w:rsid w:val="006746B8"/>
    <w:rsid w:val="00677A0A"/>
    <w:rsid w:val="0068194D"/>
    <w:rsid w:val="00685399"/>
    <w:rsid w:val="00687C09"/>
    <w:rsid w:val="0069083F"/>
    <w:rsid w:val="00691616"/>
    <w:rsid w:val="00691C79"/>
    <w:rsid w:val="0069306F"/>
    <w:rsid w:val="006961A3"/>
    <w:rsid w:val="006A1CC7"/>
    <w:rsid w:val="006A217E"/>
    <w:rsid w:val="006A3BA0"/>
    <w:rsid w:val="006B0351"/>
    <w:rsid w:val="006B124A"/>
    <w:rsid w:val="006C2947"/>
    <w:rsid w:val="006D18E2"/>
    <w:rsid w:val="006D409C"/>
    <w:rsid w:val="006D70F2"/>
    <w:rsid w:val="006E025A"/>
    <w:rsid w:val="006E0289"/>
    <w:rsid w:val="006E7A4E"/>
    <w:rsid w:val="006F1859"/>
    <w:rsid w:val="006F29D0"/>
    <w:rsid w:val="006F4343"/>
    <w:rsid w:val="006F5C52"/>
    <w:rsid w:val="00703354"/>
    <w:rsid w:val="007052AD"/>
    <w:rsid w:val="007057EB"/>
    <w:rsid w:val="0071033E"/>
    <w:rsid w:val="00714855"/>
    <w:rsid w:val="007201A9"/>
    <w:rsid w:val="00722671"/>
    <w:rsid w:val="00724704"/>
    <w:rsid w:val="007277B6"/>
    <w:rsid w:val="00727BE1"/>
    <w:rsid w:val="007337B1"/>
    <w:rsid w:val="00735E41"/>
    <w:rsid w:val="007410AA"/>
    <w:rsid w:val="0074615F"/>
    <w:rsid w:val="00761CD6"/>
    <w:rsid w:val="00762CF3"/>
    <w:rsid w:val="00771C60"/>
    <w:rsid w:val="00781805"/>
    <w:rsid w:val="00783BA9"/>
    <w:rsid w:val="007850EC"/>
    <w:rsid w:val="007930A7"/>
    <w:rsid w:val="00797B01"/>
    <w:rsid w:val="007B0B89"/>
    <w:rsid w:val="007C0150"/>
    <w:rsid w:val="007C030B"/>
    <w:rsid w:val="007C3758"/>
    <w:rsid w:val="007C4C3C"/>
    <w:rsid w:val="007D0688"/>
    <w:rsid w:val="007E217E"/>
    <w:rsid w:val="007F2048"/>
    <w:rsid w:val="007F7DA3"/>
    <w:rsid w:val="008007D0"/>
    <w:rsid w:val="00807169"/>
    <w:rsid w:val="00811784"/>
    <w:rsid w:val="00814B88"/>
    <w:rsid w:val="008210E5"/>
    <w:rsid w:val="0082138E"/>
    <w:rsid w:val="008274CA"/>
    <w:rsid w:val="00830802"/>
    <w:rsid w:val="008321E6"/>
    <w:rsid w:val="008322AF"/>
    <w:rsid w:val="00843C00"/>
    <w:rsid w:val="008441D5"/>
    <w:rsid w:val="00860483"/>
    <w:rsid w:val="0086249D"/>
    <w:rsid w:val="00864A2E"/>
    <w:rsid w:val="0086673E"/>
    <w:rsid w:val="00867A9F"/>
    <w:rsid w:val="00867CFF"/>
    <w:rsid w:val="0087396A"/>
    <w:rsid w:val="008819E8"/>
    <w:rsid w:val="00886146"/>
    <w:rsid w:val="00893F70"/>
    <w:rsid w:val="00895A50"/>
    <w:rsid w:val="00897957"/>
    <w:rsid w:val="00897E00"/>
    <w:rsid w:val="008A0D08"/>
    <w:rsid w:val="008A1A72"/>
    <w:rsid w:val="008A3B7D"/>
    <w:rsid w:val="008A4D7D"/>
    <w:rsid w:val="008C0AA1"/>
    <w:rsid w:val="008C178D"/>
    <w:rsid w:val="008C2FC5"/>
    <w:rsid w:val="008C6505"/>
    <w:rsid w:val="008D1B6C"/>
    <w:rsid w:val="008E230B"/>
    <w:rsid w:val="008E4704"/>
    <w:rsid w:val="008E623A"/>
    <w:rsid w:val="008E666E"/>
    <w:rsid w:val="008E7CFE"/>
    <w:rsid w:val="008F29EE"/>
    <w:rsid w:val="008F30FE"/>
    <w:rsid w:val="008F6C38"/>
    <w:rsid w:val="0090097C"/>
    <w:rsid w:val="009014E1"/>
    <w:rsid w:val="009045A0"/>
    <w:rsid w:val="00912C73"/>
    <w:rsid w:val="0093458A"/>
    <w:rsid w:val="00950FD1"/>
    <w:rsid w:val="009510A5"/>
    <w:rsid w:val="009520C8"/>
    <w:rsid w:val="0095316C"/>
    <w:rsid w:val="00956748"/>
    <w:rsid w:val="0096054A"/>
    <w:rsid w:val="00960EAF"/>
    <w:rsid w:val="00964414"/>
    <w:rsid w:val="00965A4E"/>
    <w:rsid w:val="00967B06"/>
    <w:rsid w:val="00972E50"/>
    <w:rsid w:val="00985ED4"/>
    <w:rsid w:val="00992C91"/>
    <w:rsid w:val="00994301"/>
    <w:rsid w:val="009A3A40"/>
    <w:rsid w:val="009B2903"/>
    <w:rsid w:val="009C7F7F"/>
    <w:rsid w:val="009D2EA9"/>
    <w:rsid w:val="009D389D"/>
    <w:rsid w:val="009E321F"/>
    <w:rsid w:val="009E7124"/>
    <w:rsid w:val="00A01308"/>
    <w:rsid w:val="00A02EB8"/>
    <w:rsid w:val="00A140C4"/>
    <w:rsid w:val="00A316B9"/>
    <w:rsid w:val="00A35DB8"/>
    <w:rsid w:val="00A3788E"/>
    <w:rsid w:val="00A40F0C"/>
    <w:rsid w:val="00A4185D"/>
    <w:rsid w:val="00A52FB5"/>
    <w:rsid w:val="00A56256"/>
    <w:rsid w:val="00A66EF2"/>
    <w:rsid w:val="00A66FB9"/>
    <w:rsid w:val="00A738C7"/>
    <w:rsid w:val="00A833DE"/>
    <w:rsid w:val="00A84647"/>
    <w:rsid w:val="00A91A42"/>
    <w:rsid w:val="00A92980"/>
    <w:rsid w:val="00A92C92"/>
    <w:rsid w:val="00AA2671"/>
    <w:rsid w:val="00AA2842"/>
    <w:rsid w:val="00AA5525"/>
    <w:rsid w:val="00AA6C62"/>
    <w:rsid w:val="00AB33DB"/>
    <w:rsid w:val="00AB492C"/>
    <w:rsid w:val="00AC571E"/>
    <w:rsid w:val="00AC58BC"/>
    <w:rsid w:val="00AD35DB"/>
    <w:rsid w:val="00AD3602"/>
    <w:rsid w:val="00AD68EF"/>
    <w:rsid w:val="00AE1B62"/>
    <w:rsid w:val="00AE21A6"/>
    <w:rsid w:val="00AE4D17"/>
    <w:rsid w:val="00AE61AB"/>
    <w:rsid w:val="00AE654E"/>
    <w:rsid w:val="00AF4319"/>
    <w:rsid w:val="00AF623F"/>
    <w:rsid w:val="00AF6ACF"/>
    <w:rsid w:val="00B0749A"/>
    <w:rsid w:val="00B16660"/>
    <w:rsid w:val="00B200A7"/>
    <w:rsid w:val="00B22095"/>
    <w:rsid w:val="00B37C2A"/>
    <w:rsid w:val="00B55486"/>
    <w:rsid w:val="00B6441F"/>
    <w:rsid w:val="00B66E5B"/>
    <w:rsid w:val="00B7652E"/>
    <w:rsid w:val="00B80A7F"/>
    <w:rsid w:val="00B8260E"/>
    <w:rsid w:val="00B87E00"/>
    <w:rsid w:val="00B919FD"/>
    <w:rsid w:val="00B92ACD"/>
    <w:rsid w:val="00B95EAD"/>
    <w:rsid w:val="00B967D1"/>
    <w:rsid w:val="00BB1C5B"/>
    <w:rsid w:val="00BB7C01"/>
    <w:rsid w:val="00BD5F18"/>
    <w:rsid w:val="00BE138C"/>
    <w:rsid w:val="00BF01D8"/>
    <w:rsid w:val="00BF1871"/>
    <w:rsid w:val="00BF4BF6"/>
    <w:rsid w:val="00BF76E4"/>
    <w:rsid w:val="00C03AFE"/>
    <w:rsid w:val="00C05EFB"/>
    <w:rsid w:val="00C14D52"/>
    <w:rsid w:val="00C16256"/>
    <w:rsid w:val="00C172C2"/>
    <w:rsid w:val="00C32798"/>
    <w:rsid w:val="00C35BBF"/>
    <w:rsid w:val="00C37E4A"/>
    <w:rsid w:val="00C4098A"/>
    <w:rsid w:val="00C4126C"/>
    <w:rsid w:val="00C413AB"/>
    <w:rsid w:val="00C4468E"/>
    <w:rsid w:val="00C46A1B"/>
    <w:rsid w:val="00C53DF6"/>
    <w:rsid w:val="00C621D4"/>
    <w:rsid w:val="00C63AA6"/>
    <w:rsid w:val="00C6444F"/>
    <w:rsid w:val="00C64649"/>
    <w:rsid w:val="00C76445"/>
    <w:rsid w:val="00C7741E"/>
    <w:rsid w:val="00C833E6"/>
    <w:rsid w:val="00C846C9"/>
    <w:rsid w:val="00C91372"/>
    <w:rsid w:val="00CA46DB"/>
    <w:rsid w:val="00CB78B8"/>
    <w:rsid w:val="00CD4C6B"/>
    <w:rsid w:val="00CE4C54"/>
    <w:rsid w:val="00CE5FC3"/>
    <w:rsid w:val="00CF214F"/>
    <w:rsid w:val="00CF744A"/>
    <w:rsid w:val="00D06946"/>
    <w:rsid w:val="00D14E1B"/>
    <w:rsid w:val="00D17311"/>
    <w:rsid w:val="00D257B9"/>
    <w:rsid w:val="00D307E4"/>
    <w:rsid w:val="00D44EC6"/>
    <w:rsid w:val="00D510C1"/>
    <w:rsid w:val="00D61496"/>
    <w:rsid w:val="00D62ADE"/>
    <w:rsid w:val="00D71CC8"/>
    <w:rsid w:val="00D73306"/>
    <w:rsid w:val="00D73373"/>
    <w:rsid w:val="00D8547B"/>
    <w:rsid w:val="00D90FAB"/>
    <w:rsid w:val="00D933EE"/>
    <w:rsid w:val="00D96323"/>
    <w:rsid w:val="00D97DC5"/>
    <w:rsid w:val="00DA17A1"/>
    <w:rsid w:val="00DA1BB7"/>
    <w:rsid w:val="00DA1FC3"/>
    <w:rsid w:val="00DA31D9"/>
    <w:rsid w:val="00DA3270"/>
    <w:rsid w:val="00DA402D"/>
    <w:rsid w:val="00DA564C"/>
    <w:rsid w:val="00DA7ADE"/>
    <w:rsid w:val="00DB2CE1"/>
    <w:rsid w:val="00DC051E"/>
    <w:rsid w:val="00DC35B2"/>
    <w:rsid w:val="00DC3DDF"/>
    <w:rsid w:val="00DC63D9"/>
    <w:rsid w:val="00DD4E3C"/>
    <w:rsid w:val="00DD6060"/>
    <w:rsid w:val="00DE029B"/>
    <w:rsid w:val="00DE1243"/>
    <w:rsid w:val="00DF1189"/>
    <w:rsid w:val="00DF3B9E"/>
    <w:rsid w:val="00DF7EF1"/>
    <w:rsid w:val="00E07561"/>
    <w:rsid w:val="00E1086C"/>
    <w:rsid w:val="00E20840"/>
    <w:rsid w:val="00E209B2"/>
    <w:rsid w:val="00E4477B"/>
    <w:rsid w:val="00E47C50"/>
    <w:rsid w:val="00E51816"/>
    <w:rsid w:val="00E53148"/>
    <w:rsid w:val="00E557B9"/>
    <w:rsid w:val="00E626C0"/>
    <w:rsid w:val="00E7080E"/>
    <w:rsid w:val="00E70958"/>
    <w:rsid w:val="00E746ED"/>
    <w:rsid w:val="00E76EFB"/>
    <w:rsid w:val="00E771ED"/>
    <w:rsid w:val="00E82463"/>
    <w:rsid w:val="00E83954"/>
    <w:rsid w:val="00E9516C"/>
    <w:rsid w:val="00E9714C"/>
    <w:rsid w:val="00EA1B2B"/>
    <w:rsid w:val="00EB32A4"/>
    <w:rsid w:val="00EC1F4F"/>
    <w:rsid w:val="00EC1FC1"/>
    <w:rsid w:val="00ED1378"/>
    <w:rsid w:val="00ED59BE"/>
    <w:rsid w:val="00ED6C50"/>
    <w:rsid w:val="00EE6A5F"/>
    <w:rsid w:val="00EF15C8"/>
    <w:rsid w:val="00EF2D4C"/>
    <w:rsid w:val="00EF481F"/>
    <w:rsid w:val="00EF7970"/>
    <w:rsid w:val="00EF7AE6"/>
    <w:rsid w:val="00F10F37"/>
    <w:rsid w:val="00F13A7A"/>
    <w:rsid w:val="00F21157"/>
    <w:rsid w:val="00F2154E"/>
    <w:rsid w:val="00F218E9"/>
    <w:rsid w:val="00F22A97"/>
    <w:rsid w:val="00F24379"/>
    <w:rsid w:val="00F300B1"/>
    <w:rsid w:val="00F310FD"/>
    <w:rsid w:val="00F4134F"/>
    <w:rsid w:val="00F42B4B"/>
    <w:rsid w:val="00F470BF"/>
    <w:rsid w:val="00F535B9"/>
    <w:rsid w:val="00F61063"/>
    <w:rsid w:val="00F628AA"/>
    <w:rsid w:val="00F62A5E"/>
    <w:rsid w:val="00F72E45"/>
    <w:rsid w:val="00F765A9"/>
    <w:rsid w:val="00F76612"/>
    <w:rsid w:val="00F77C6D"/>
    <w:rsid w:val="00F828B0"/>
    <w:rsid w:val="00F82AA7"/>
    <w:rsid w:val="00F85562"/>
    <w:rsid w:val="00F9279D"/>
    <w:rsid w:val="00FA258A"/>
    <w:rsid w:val="00FA47F1"/>
    <w:rsid w:val="00FA4973"/>
    <w:rsid w:val="00FB239D"/>
    <w:rsid w:val="00FC2529"/>
    <w:rsid w:val="00FC555B"/>
    <w:rsid w:val="00FD3317"/>
    <w:rsid w:val="00FD6281"/>
    <w:rsid w:val="00FE0A32"/>
    <w:rsid w:val="00FE23BD"/>
    <w:rsid w:val="00FF5D8C"/>
    <w:rsid w:val="00FF7BA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B0CFA9"/>
  <w14:defaultImageDpi w14:val="300"/>
  <w15:docId w15:val="{71CB247C-73C4-4739-A955-0D86AF72D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642B63"/>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565A16"/>
    <w:pPr>
      <w:keepNext/>
      <w:spacing w:before="240" w:after="60"/>
      <w:outlineLvl w:val="1"/>
    </w:pPr>
    <w:rPr>
      <w:rFonts w:asciiTheme="majorHAnsi" w:eastAsiaTheme="majorEastAsia" w:hAnsiTheme="majorHAnsi" w:cstheme="majorBidi"/>
      <w:b/>
      <w:bCs/>
      <w:iCs/>
    </w:rPr>
  </w:style>
  <w:style w:type="paragraph" w:styleId="Heading3">
    <w:name w:val="heading 3"/>
    <w:basedOn w:val="Normal"/>
    <w:next w:val="Normal"/>
    <w:link w:val="Heading3Char"/>
    <w:uiPriority w:val="9"/>
    <w:unhideWhenUsed/>
    <w:qFormat/>
    <w:rsid w:val="00642B63"/>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B87E0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F047B8"/>
    <w:pPr>
      <w:spacing w:before="120" w:after="120"/>
    </w:pPr>
    <w:rPr>
      <w:b/>
      <w:bCs/>
      <w:sz w:val="20"/>
      <w:szCs w:val="20"/>
    </w:rPr>
  </w:style>
  <w:style w:type="table" w:styleId="TableGrid">
    <w:name w:val="Table Grid"/>
    <w:basedOn w:val="TableNormal"/>
    <w:uiPriority w:val="59"/>
    <w:rsid w:val="008A27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116459"/>
    <w:pPr>
      <w:tabs>
        <w:tab w:val="center" w:pos="4320"/>
        <w:tab w:val="right" w:pos="8640"/>
      </w:tabs>
    </w:pPr>
  </w:style>
  <w:style w:type="paragraph" w:styleId="Footer">
    <w:name w:val="footer"/>
    <w:basedOn w:val="Normal"/>
    <w:rsid w:val="00116459"/>
    <w:pPr>
      <w:tabs>
        <w:tab w:val="center" w:pos="4320"/>
        <w:tab w:val="right" w:pos="8640"/>
      </w:tabs>
    </w:pPr>
  </w:style>
  <w:style w:type="character" w:styleId="PageNumber">
    <w:name w:val="page number"/>
    <w:basedOn w:val="DefaultParagraphFont"/>
    <w:rsid w:val="00116459"/>
  </w:style>
  <w:style w:type="paragraph" w:styleId="ListParagraph">
    <w:name w:val="List Paragraph"/>
    <w:basedOn w:val="Normal"/>
    <w:uiPriority w:val="34"/>
    <w:qFormat/>
    <w:rsid w:val="00985ED4"/>
    <w:pPr>
      <w:ind w:left="720"/>
      <w:contextualSpacing/>
    </w:pPr>
    <w:rPr>
      <w:rFonts w:ascii="Cambria" w:eastAsia="MS Mincho" w:hAnsi="Cambria"/>
    </w:rPr>
  </w:style>
  <w:style w:type="paragraph" w:styleId="BalloonText">
    <w:name w:val="Balloon Text"/>
    <w:basedOn w:val="Normal"/>
    <w:link w:val="BalloonTextChar"/>
    <w:uiPriority w:val="99"/>
    <w:semiHidden/>
    <w:unhideWhenUsed/>
    <w:rsid w:val="00D17311"/>
    <w:rPr>
      <w:rFonts w:ascii="Lucida Grande" w:hAnsi="Lucida Grande" w:cs="Lucida Grande"/>
      <w:sz w:val="18"/>
      <w:szCs w:val="18"/>
    </w:rPr>
  </w:style>
  <w:style w:type="character" w:customStyle="1" w:styleId="BalloonTextChar">
    <w:name w:val="Balloon Text Char"/>
    <w:link w:val="BalloonText"/>
    <w:uiPriority w:val="99"/>
    <w:semiHidden/>
    <w:rsid w:val="00D17311"/>
    <w:rPr>
      <w:rFonts w:ascii="Lucida Grande" w:hAnsi="Lucida Grande" w:cs="Lucida Grande"/>
      <w:sz w:val="18"/>
      <w:szCs w:val="18"/>
    </w:rPr>
  </w:style>
  <w:style w:type="character" w:customStyle="1" w:styleId="Heading1Char">
    <w:name w:val="Heading 1 Char"/>
    <w:basedOn w:val="DefaultParagraphFont"/>
    <w:link w:val="Heading1"/>
    <w:uiPriority w:val="9"/>
    <w:rsid w:val="00642B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565A16"/>
    <w:rPr>
      <w:rFonts w:asciiTheme="majorHAnsi" w:eastAsiaTheme="majorEastAsia" w:hAnsiTheme="majorHAnsi" w:cstheme="majorBidi"/>
      <w:b/>
      <w:bCs/>
      <w:iCs/>
      <w:sz w:val="24"/>
      <w:szCs w:val="24"/>
    </w:rPr>
  </w:style>
  <w:style w:type="character" w:customStyle="1" w:styleId="Heading3Char">
    <w:name w:val="Heading 3 Char"/>
    <w:basedOn w:val="DefaultParagraphFont"/>
    <w:link w:val="Heading3"/>
    <w:uiPriority w:val="9"/>
    <w:rsid w:val="00642B63"/>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7850EC"/>
    <w:pPr>
      <w:tabs>
        <w:tab w:val="right" w:leader="dot" w:pos="8630"/>
      </w:tabs>
    </w:pPr>
  </w:style>
  <w:style w:type="paragraph" w:styleId="TOC2">
    <w:name w:val="toc 2"/>
    <w:basedOn w:val="Normal"/>
    <w:next w:val="Normal"/>
    <w:autoRedefine/>
    <w:uiPriority w:val="39"/>
    <w:unhideWhenUsed/>
    <w:rsid w:val="004830EF"/>
    <w:pPr>
      <w:ind w:left="240"/>
    </w:pPr>
  </w:style>
  <w:style w:type="paragraph" w:styleId="TOC3">
    <w:name w:val="toc 3"/>
    <w:basedOn w:val="Normal"/>
    <w:next w:val="Normal"/>
    <w:autoRedefine/>
    <w:uiPriority w:val="39"/>
    <w:unhideWhenUsed/>
    <w:rsid w:val="004830EF"/>
    <w:pPr>
      <w:ind w:left="480"/>
    </w:pPr>
  </w:style>
  <w:style w:type="paragraph" w:styleId="TOC4">
    <w:name w:val="toc 4"/>
    <w:basedOn w:val="Normal"/>
    <w:next w:val="Normal"/>
    <w:autoRedefine/>
    <w:uiPriority w:val="39"/>
    <w:unhideWhenUsed/>
    <w:rsid w:val="004830EF"/>
    <w:pPr>
      <w:ind w:left="720"/>
    </w:pPr>
  </w:style>
  <w:style w:type="paragraph" w:styleId="TOC5">
    <w:name w:val="toc 5"/>
    <w:basedOn w:val="Normal"/>
    <w:next w:val="Normal"/>
    <w:autoRedefine/>
    <w:uiPriority w:val="39"/>
    <w:unhideWhenUsed/>
    <w:rsid w:val="004830EF"/>
    <w:pPr>
      <w:ind w:left="960"/>
    </w:pPr>
  </w:style>
  <w:style w:type="paragraph" w:styleId="TOC6">
    <w:name w:val="toc 6"/>
    <w:basedOn w:val="Normal"/>
    <w:next w:val="Normal"/>
    <w:autoRedefine/>
    <w:uiPriority w:val="39"/>
    <w:unhideWhenUsed/>
    <w:rsid w:val="004830EF"/>
    <w:pPr>
      <w:ind w:left="1200"/>
    </w:pPr>
  </w:style>
  <w:style w:type="paragraph" w:styleId="TOC7">
    <w:name w:val="toc 7"/>
    <w:basedOn w:val="Normal"/>
    <w:next w:val="Normal"/>
    <w:autoRedefine/>
    <w:uiPriority w:val="39"/>
    <w:unhideWhenUsed/>
    <w:rsid w:val="004830EF"/>
    <w:pPr>
      <w:ind w:left="1440"/>
    </w:pPr>
  </w:style>
  <w:style w:type="paragraph" w:styleId="TOC8">
    <w:name w:val="toc 8"/>
    <w:basedOn w:val="Normal"/>
    <w:next w:val="Normal"/>
    <w:autoRedefine/>
    <w:uiPriority w:val="39"/>
    <w:unhideWhenUsed/>
    <w:rsid w:val="004830EF"/>
    <w:pPr>
      <w:ind w:left="1680"/>
    </w:pPr>
  </w:style>
  <w:style w:type="paragraph" w:styleId="TOC9">
    <w:name w:val="toc 9"/>
    <w:basedOn w:val="Normal"/>
    <w:next w:val="Normal"/>
    <w:autoRedefine/>
    <w:uiPriority w:val="39"/>
    <w:unhideWhenUsed/>
    <w:rsid w:val="004830EF"/>
    <w:pPr>
      <w:ind w:left="1920"/>
    </w:pPr>
  </w:style>
  <w:style w:type="paragraph" w:styleId="NormalWeb">
    <w:name w:val="Normal (Web)"/>
    <w:basedOn w:val="Normal"/>
    <w:uiPriority w:val="99"/>
    <w:semiHidden/>
    <w:unhideWhenUsed/>
    <w:rsid w:val="007C3758"/>
    <w:pPr>
      <w:spacing w:before="100" w:beforeAutospacing="1" w:after="100" w:afterAutospacing="1"/>
    </w:pPr>
    <w:rPr>
      <w:rFonts w:ascii="Times" w:eastAsia="MS Mincho" w:hAnsi="Times"/>
      <w:sz w:val="20"/>
      <w:szCs w:val="20"/>
    </w:rPr>
  </w:style>
  <w:style w:type="character" w:styleId="Hyperlink">
    <w:name w:val="Hyperlink"/>
    <w:basedOn w:val="DefaultParagraphFont"/>
    <w:uiPriority w:val="99"/>
    <w:unhideWhenUsed/>
    <w:rsid w:val="007850EC"/>
    <w:rPr>
      <w:color w:val="0000FF" w:themeColor="hyperlink"/>
      <w:u w:val="single"/>
    </w:rPr>
  </w:style>
  <w:style w:type="paragraph" w:styleId="TableofFigures">
    <w:name w:val="table of figures"/>
    <w:basedOn w:val="Normal"/>
    <w:next w:val="Normal"/>
    <w:uiPriority w:val="99"/>
    <w:unhideWhenUsed/>
    <w:rsid w:val="004D7B78"/>
    <w:pPr>
      <w:ind w:left="480" w:hanging="480"/>
    </w:pPr>
  </w:style>
  <w:style w:type="paragraph" w:styleId="FootnoteText">
    <w:name w:val="footnote text"/>
    <w:basedOn w:val="Normal"/>
    <w:link w:val="FootnoteTextChar"/>
    <w:uiPriority w:val="99"/>
    <w:unhideWhenUsed/>
    <w:rsid w:val="00196139"/>
  </w:style>
  <w:style w:type="character" w:customStyle="1" w:styleId="FootnoteTextChar">
    <w:name w:val="Footnote Text Char"/>
    <w:basedOn w:val="DefaultParagraphFont"/>
    <w:link w:val="FootnoteText"/>
    <w:uiPriority w:val="99"/>
    <w:rsid w:val="00196139"/>
    <w:rPr>
      <w:sz w:val="24"/>
      <w:szCs w:val="24"/>
    </w:rPr>
  </w:style>
  <w:style w:type="character" w:styleId="FootnoteReference">
    <w:name w:val="footnote reference"/>
    <w:basedOn w:val="DefaultParagraphFont"/>
    <w:uiPriority w:val="99"/>
    <w:unhideWhenUsed/>
    <w:rsid w:val="00196139"/>
    <w:rPr>
      <w:vertAlign w:val="superscript"/>
    </w:rPr>
  </w:style>
  <w:style w:type="character" w:styleId="PlaceholderText">
    <w:name w:val="Placeholder Text"/>
    <w:basedOn w:val="DefaultParagraphFont"/>
    <w:uiPriority w:val="99"/>
    <w:semiHidden/>
    <w:rsid w:val="002359B3"/>
    <w:rPr>
      <w:color w:val="808080"/>
    </w:rPr>
  </w:style>
  <w:style w:type="character" w:styleId="FollowedHyperlink">
    <w:name w:val="FollowedHyperlink"/>
    <w:basedOn w:val="DefaultParagraphFont"/>
    <w:uiPriority w:val="99"/>
    <w:semiHidden/>
    <w:unhideWhenUsed/>
    <w:rsid w:val="002A71C9"/>
    <w:rPr>
      <w:color w:val="800080" w:themeColor="followedHyperlink"/>
      <w:u w:val="single"/>
    </w:rPr>
  </w:style>
  <w:style w:type="character" w:customStyle="1" w:styleId="Heading4Char">
    <w:name w:val="Heading 4 Char"/>
    <w:basedOn w:val="DefaultParagraphFont"/>
    <w:link w:val="Heading4"/>
    <w:uiPriority w:val="9"/>
    <w:rsid w:val="00B87E00"/>
    <w:rPr>
      <w:rFonts w:asciiTheme="majorHAnsi" w:eastAsiaTheme="majorEastAsia" w:hAnsiTheme="majorHAnsi" w:cstheme="majorBidi"/>
      <w:b/>
      <w:bCs/>
      <w:i/>
      <w:iCs/>
      <w:color w:val="4F81BD" w:themeColor="accent1"/>
      <w:sz w:val="24"/>
      <w:szCs w:val="24"/>
    </w:rPr>
  </w:style>
  <w:style w:type="paragraph" w:customStyle="1" w:styleId="Normal1">
    <w:name w:val="Normal1"/>
    <w:rsid w:val="0018125D"/>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1032">
      <w:bodyDiv w:val="1"/>
      <w:marLeft w:val="0"/>
      <w:marRight w:val="0"/>
      <w:marTop w:val="0"/>
      <w:marBottom w:val="0"/>
      <w:divBdr>
        <w:top w:val="none" w:sz="0" w:space="0" w:color="auto"/>
        <w:left w:val="none" w:sz="0" w:space="0" w:color="auto"/>
        <w:bottom w:val="none" w:sz="0" w:space="0" w:color="auto"/>
        <w:right w:val="none" w:sz="0" w:space="0" w:color="auto"/>
      </w:divBdr>
    </w:div>
    <w:div w:id="92745965">
      <w:bodyDiv w:val="1"/>
      <w:marLeft w:val="0"/>
      <w:marRight w:val="0"/>
      <w:marTop w:val="0"/>
      <w:marBottom w:val="0"/>
      <w:divBdr>
        <w:top w:val="none" w:sz="0" w:space="0" w:color="auto"/>
        <w:left w:val="none" w:sz="0" w:space="0" w:color="auto"/>
        <w:bottom w:val="none" w:sz="0" w:space="0" w:color="auto"/>
        <w:right w:val="none" w:sz="0" w:space="0" w:color="auto"/>
      </w:divBdr>
    </w:div>
    <w:div w:id="102111922">
      <w:bodyDiv w:val="1"/>
      <w:marLeft w:val="0"/>
      <w:marRight w:val="0"/>
      <w:marTop w:val="0"/>
      <w:marBottom w:val="0"/>
      <w:divBdr>
        <w:top w:val="none" w:sz="0" w:space="0" w:color="auto"/>
        <w:left w:val="none" w:sz="0" w:space="0" w:color="auto"/>
        <w:bottom w:val="none" w:sz="0" w:space="0" w:color="auto"/>
        <w:right w:val="none" w:sz="0" w:space="0" w:color="auto"/>
      </w:divBdr>
    </w:div>
    <w:div w:id="114058105">
      <w:bodyDiv w:val="1"/>
      <w:marLeft w:val="0"/>
      <w:marRight w:val="0"/>
      <w:marTop w:val="0"/>
      <w:marBottom w:val="0"/>
      <w:divBdr>
        <w:top w:val="none" w:sz="0" w:space="0" w:color="auto"/>
        <w:left w:val="none" w:sz="0" w:space="0" w:color="auto"/>
        <w:bottom w:val="none" w:sz="0" w:space="0" w:color="auto"/>
        <w:right w:val="none" w:sz="0" w:space="0" w:color="auto"/>
      </w:divBdr>
    </w:div>
    <w:div w:id="201095446">
      <w:bodyDiv w:val="1"/>
      <w:marLeft w:val="0"/>
      <w:marRight w:val="0"/>
      <w:marTop w:val="0"/>
      <w:marBottom w:val="0"/>
      <w:divBdr>
        <w:top w:val="none" w:sz="0" w:space="0" w:color="auto"/>
        <w:left w:val="none" w:sz="0" w:space="0" w:color="auto"/>
        <w:bottom w:val="none" w:sz="0" w:space="0" w:color="auto"/>
        <w:right w:val="none" w:sz="0" w:space="0" w:color="auto"/>
      </w:divBdr>
      <w:divsChild>
        <w:div w:id="347681762">
          <w:marLeft w:val="0"/>
          <w:marRight w:val="0"/>
          <w:marTop w:val="0"/>
          <w:marBottom w:val="0"/>
          <w:divBdr>
            <w:top w:val="none" w:sz="0" w:space="0" w:color="auto"/>
            <w:left w:val="none" w:sz="0" w:space="0" w:color="auto"/>
            <w:bottom w:val="none" w:sz="0" w:space="0" w:color="auto"/>
            <w:right w:val="none" w:sz="0" w:space="0" w:color="auto"/>
          </w:divBdr>
        </w:div>
      </w:divsChild>
    </w:div>
    <w:div w:id="271517118">
      <w:bodyDiv w:val="1"/>
      <w:marLeft w:val="0"/>
      <w:marRight w:val="0"/>
      <w:marTop w:val="0"/>
      <w:marBottom w:val="0"/>
      <w:divBdr>
        <w:top w:val="none" w:sz="0" w:space="0" w:color="auto"/>
        <w:left w:val="none" w:sz="0" w:space="0" w:color="auto"/>
        <w:bottom w:val="none" w:sz="0" w:space="0" w:color="auto"/>
        <w:right w:val="none" w:sz="0" w:space="0" w:color="auto"/>
      </w:divBdr>
    </w:div>
    <w:div w:id="286082684">
      <w:bodyDiv w:val="1"/>
      <w:marLeft w:val="0"/>
      <w:marRight w:val="0"/>
      <w:marTop w:val="0"/>
      <w:marBottom w:val="0"/>
      <w:divBdr>
        <w:top w:val="none" w:sz="0" w:space="0" w:color="auto"/>
        <w:left w:val="none" w:sz="0" w:space="0" w:color="auto"/>
        <w:bottom w:val="none" w:sz="0" w:space="0" w:color="auto"/>
        <w:right w:val="none" w:sz="0" w:space="0" w:color="auto"/>
      </w:divBdr>
      <w:divsChild>
        <w:div w:id="704597128">
          <w:marLeft w:val="0"/>
          <w:marRight w:val="0"/>
          <w:marTop w:val="0"/>
          <w:marBottom w:val="0"/>
          <w:divBdr>
            <w:top w:val="none" w:sz="0" w:space="0" w:color="auto"/>
            <w:left w:val="none" w:sz="0" w:space="0" w:color="auto"/>
            <w:bottom w:val="none" w:sz="0" w:space="0" w:color="auto"/>
            <w:right w:val="none" w:sz="0" w:space="0" w:color="auto"/>
          </w:divBdr>
        </w:div>
      </w:divsChild>
    </w:div>
    <w:div w:id="509685539">
      <w:bodyDiv w:val="1"/>
      <w:marLeft w:val="0"/>
      <w:marRight w:val="0"/>
      <w:marTop w:val="0"/>
      <w:marBottom w:val="0"/>
      <w:divBdr>
        <w:top w:val="none" w:sz="0" w:space="0" w:color="auto"/>
        <w:left w:val="none" w:sz="0" w:space="0" w:color="auto"/>
        <w:bottom w:val="none" w:sz="0" w:space="0" w:color="auto"/>
        <w:right w:val="none" w:sz="0" w:space="0" w:color="auto"/>
      </w:divBdr>
    </w:div>
    <w:div w:id="775247013">
      <w:bodyDiv w:val="1"/>
      <w:marLeft w:val="0"/>
      <w:marRight w:val="0"/>
      <w:marTop w:val="0"/>
      <w:marBottom w:val="0"/>
      <w:divBdr>
        <w:top w:val="none" w:sz="0" w:space="0" w:color="auto"/>
        <w:left w:val="none" w:sz="0" w:space="0" w:color="auto"/>
        <w:bottom w:val="none" w:sz="0" w:space="0" w:color="auto"/>
        <w:right w:val="none" w:sz="0" w:space="0" w:color="auto"/>
      </w:divBdr>
    </w:div>
    <w:div w:id="784273384">
      <w:bodyDiv w:val="1"/>
      <w:marLeft w:val="0"/>
      <w:marRight w:val="0"/>
      <w:marTop w:val="0"/>
      <w:marBottom w:val="0"/>
      <w:divBdr>
        <w:top w:val="none" w:sz="0" w:space="0" w:color="auto"/>
        <w:left w:val="none" w:sz="0" w:space="0" w:color="auto"/>
        <w:bottom w:val="none" w:sz="0" w:space="0" w:color="auto"/>
        <w:right w:val="none" w:sz="0" w:space="0" w:color="auto"/>
      </w:divBdr>
    </w:div>
    <w:div w:id="899287055">
      <w:bodyDiv w:val="1"/>
      <w:marLeft w:val="0"/>
      <w:marRight w:val="0"/>
      <w:marTop w:val="0"/>
      <w:marBottom w:val="0"/>
      <w:divBdr>
        <w:top w:val="none" w:sz="0" w:space="0" w:color="auto"/>
        <w:left w:val="none" w:sz="0" w:space="0" w:color="auto"/>
        <w:bottom w:val="none" w:sz="0" w:space="0" w:color="auto"/>
        <w:right w:val="none" w:sz="0" w:space="0" w:color="auto"/>
      </w:divBdr>
    </w:div>
    <w:div w:id="998196399">
      <w:bodyDiv w:val="1"/>
      <w:marLeft w:val="0"/>
      <w:marRight w:val="0"/>
      <w:marTop w:val="0"/>
      <w:marBottom w:val="0"/>
      <w:divBdr>
        <w:top w:val="none" w:sz="0" w:space="0" w:color="auto"/>
        <w:left w:val="none" w:sz="0" w:space="0" w:color="auto"/>
        <w:bottom w:val="none" w:sz="0" w:space="0" w:color="auto"/>
        <w:right w:val="none" w:sz="0" w:space="0" w:color="auto"/>
      </w:divBdr>
    </w:div>
    <w:div w:id="1022322320">
      <w:bodyDiv w:val="1"/>
      <w:marLeft w:val="0"/>
      <w:marRight w:val="0"/>
      <w:marTop w:val="0"/>
      <w:marBottom w:val="0"/>
      <w:divBdr>
        <w:top w:val="none" w:sz="0" w:space="0" w:color="auto"/>
        <w:left w:val="none" w:sz="0" w:space="0" w:color="auto"/>
        <w:bottom w:val="none" w:sz="0" w:space="0" w:color="auto"/>
        <w:right w:val="none" w:sz="0" w:space="0" w:color="auto"/>
      </w:divBdr>
      <w:divsChild>
        <w:div w:id="1254046198">
          <w:marLeft w:val="0"/>
          <w:marRight w:val="0"/>
          <w:marTop w:val="0"/>
          <w:marBottom w:val="0"/>
          <w:divBdr>
            <w:top w:val="none" w:sz="0" w:space="0" w:color="auto"/>
            <w:left w:val="none" w:sz="0" w:space="0" w:color="auto"/>
            <w:bottom w:val="none" w:sz="0" w:space="0" w:color="auto"/>
            <w:right w:val="none" w:sz="0" w:space="0" w:color="auto"/>
          </w:divBdr>
          <w:divsChild>
            <w:div w:id="1243569597">
              <w:marLeft w:val="0"/>
              <w:marRight w:val="0"/>
              <w:marTop w:val="0"/>
              <w:marBottom w:val="0"/>
              <w:divBdr>
                <w:top w:val="none" w:sz="0" w:space="0" w:color="auto"/>
                <w:left w:val="none" w:sz="0" w:space="0" w:color="auto"/>
                <w:bottom w:val="none" w:sz="0" w:space="0" w:color="auto"/>
                <w:right w:val="none" w:sz="0" w:space="0" w:color="auto"/>
              </w:divBdr>
              <w:divsChild>
                <w:div w:id="13579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925210">
      <w:bodyDiv w:val="1"/>
      <w:marLeft w:val="0"/>
      <w:marRight w:val="0"/>
      <w:marTop w:val="0"/>
      <w:marBottom w:val="0"/>
      <w:divBdr>
        <w:top w:val="none" w:sz="0" w:space="0" w:color="auto"/>
        <w:left w:val="none" w:sz="0" w:space="0" w:color="auto"/>
        <w:bottom w:val="none" w:sz="0" w:space="0" w:color="auto"/>
        <w:right w:val="none" w:sz="0" w:space="0" w:color="auto"/>
      </w:divBdr>
    </w:div>
    <w:div w:id="1128205801">
      <w:bodyDiv w:val="1"/>
      <w:marLeft w:val="0"/>
      <w:marRight w:val="0"/>
      <w:marTop w:val="0"/>
      <w:marBottom w:val="0"/>
      <w:divBdr>
        <w:top w:val="none" w:sz="0" w:space="0" w:color="auto"/>
        <w:left w:val="none" w:sz="0" w:space="0" w:color="auto"/>
        <w:bottom w:val="none" w:sz="0" w:space="0" w:color="auto"/>
        <w:right w:val="none" w:sz="0" w:space="0" w:color="auto"/>
      </w:divBdr>
      <w:divsChild>
        <w:div w:id="607154853">
          <w:marLeft w:val="0"/>
          <w:marRight w:val="0"/>
          <w:marTop w:val="0"/>
          <w:marBottom w:val="0"/>
          <w:divBdr>
            <w:top w:val="none" w:sz="0" w:space="0" w:color="auto"/>
            <w:left w:val="none" w:sz="0" w:space="0" w:color="auto"/>
            <w:bottom w:val="none" w:sz="0" w:space="0" w:color="auto"/>
            <w:right w:val="none" w:sz="0" w:space="0" w:color="auto"/>
          </w:divBdr>
          <w:divsChild>
            <w:div w:id="85928837">
              <w:marLeft w:val="0"/>
              <w:marRight w:val="0"/>
              <w:marTop w:val="0"/>
              <w:marBottom w:val="0"/>
              <w:divBdr>
                <w:top w:val="none" w:sz="0" w:space="0" w:color="auto"/>
                <w:left w:val="none" w:sz="0" w:space="0" w:color="auto"/>
                <w:bottom w:val="none" w:sz="0" w:space="0" w:color="auto"/>
                <w:right w:val="none" w:sz="0" w:space="0" w:color="auto"/>
              </w:divBdr>
              <w:divsChild>
                <w:div w:id="17682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428539">
      <w:bodyDiv w:val="1"/>
      <w:marLeft w:val="0"/>
      <w:marRight w:val="0"/>
      <w:marTop w:val="0"/>
      <w:marBottom w:val="0"/>
      <w:divBdr>
        <w:top w:val="none" w:sz="0" w:space="0" w:color="auto"/>
        <w:left w:val="none" w:sz="0" w:space="0" w:color="auto"/>
        <w:bottom w:val="none" w:sz="0" w:space="0" w:color="auto"/>
        <w:right w:val="none" w:sz="0" w:space="0" w:color="auto"/>
      </w:divBdr>
    </w:div>
    <w:div w:id="1211771751">
      <w:bodyDiv w:val="1"/>
      <w:marLeft w:val="0"/>
      <w:marRight w:val="0"/>
      <w:marTop w:val="0"/>
      <w:marBottom w:val="0"/>
      <w:divBdr>
        <w:top w:val="none" w:sz="0" w:space="0" w:color="auto"/>
        <w:left w:val="none" w:sz="0" w:space="0" w:color="auto"/>
        <w:bottom w:val="none" w:sz="0" w:space="0" w:color="auto"/>
        <w:right w:val="none" w:sz="0" w:space="0" w:color="auto"/>
      </w:divBdr>
    </w:div>
    <w:div w:id="1361735692">
      <w:bodyDiv w:val="1"/>
      <w:marLeft w:val="0"/>
      <w:marRight w:val="0"/>
      <w:marTop w:val="0"/>
      <w:marBottom w:val="0"/>
      <w:divBdr>
        <w:top w:val="none" w:sz="0" w:space="0" w:color="auto"/>
        <w:left w:val="none" w:sz="0" w:space="0" w:color="auto"/>
        <w:bottom w:val="none" w:sz="0" w:space="0" w:color="auto"/>
        <w:right w:val="none" w:sz="0" w:space="0" w:color="auto"/>
      </w:divBdr>
    </w:div>
    <w:div w:id="1506895937">
      <w:bodyDiv w:val="1"/>
      <w:marLeft w:val="0"/>
      <w:marRight w:val="0"/>
      <w:marTop w:val="0"/>
      <w:marBottom w:val="0"/>
      <w:divBdr>
        <w:top w:val="none" w:sz="0" w:space="0" w:color="auto"/>
        <w:left w:val="none" w:sz="0" w:space="0" w:color="auto"/>
        <w:bottom w:val="none" w:sz="0" w:space="0" w:color="auto"/>
        <w:right w:val="none" w:sz="0" w:space="0" w:color="auto"/>
      </w:divBdr>
      <w:divsChild>
        <w:div w:id="68383628">
          <w:marLeft w:val="0"/>
          <w:marRight w:val="0"/>
          <w:marTop w:val="0"/>
          <w:marBottom w:val="0"/>
          <w:divBdr>
            <w:top w:val="none" w:sz="0" w:space="0" w:color="auto"/>
            <w:left w:val="none" w:sz="0" w:space="0" w:color="auto"/>
            <w:bottom w:val="none" w:sz="0" w:space="0" w:color="auto"/>
            <w:right w:val="none" w:sz="0" w:space="0" w:color="auto"/>
          </w:divBdr>
          <w:divsChild>
            <w:div w:id="77676969">
              <w:marLeft w:val="0"/>
              <w:marRight w:val="0"/>
              <w:marTop w:val="0"/>
              <w:marBottom w:val="0"/>
              <w:divBdr>
                <w:top w:val="none" w:sz="0" w:space="0" w:color="auto"/>
                <w:left w:val="none" w:sz="0" w:space="0" w:color="auto"/>
                <w:bottom w:val="none" w:sz="0" w:space="0" w:color="auto"/>
                <w:right w:val="none" w:sz="0" w:space="0" w:color="auto"/>
              </w:divBdr>
              <w:divsChild>
                <w:div w:id="1895386495">
                  <w:marLeft w:val="0"/>
                  <w:marRight w:val="0"/>
                  <w:marTop w:val="0"/>
                  <w:marBottom w:val="0"/>
                  <w:divBdr>
                    <w:top w:val="none" w:sz="0" w:space="0" w:color="auto"/>
                    <w:left w:val="none" w:sz="0" w:space="0" w:color="auto"/>
                    <w:bottom w:val="none" w:sz="0" w:space="0" w:color="auto"/>
                    <w:right w:val="none" w:sz="0" w:space="0" w:color="auto"/>
                  </w:divBdr>
                </w:div>
                <w:div w:id="22953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17561">
      <w:bodyDiv w:val="1"/>
      <w:marLeft w:val="0"/>
      <w:marRight w:val="0"/>
      <w:marTop w:val="0"/>
      <w:marBottom w:val="0"/>
      <w:divBdr>
        <w:top w:val="none" w:sz="0" w:space="0" w:color="auto"/>
        <w:left w:val="none" w:sz="0" w:space="0" w:color="auto"/>
        <w:bottom w:val="none" w:sz="0" w:space="0" w:color="auto"/>
        <w:right w:val="none" w:sz="0" w:space="0" w:color="auto"/>
      </w:divBdr>
    </w:div>
    <w:div w:id="1627929225">
      <w:bodyDiv w:val="1"/>
      <w:marLeft w:val="0"/>
      <w:marRight w:val="0"/>
      <w:marTop w:val="0"/>
      <w:marBottom w:val="0"/>
      <w:divBdr>
        <w:top w:val="none" w:sz="0" w:space="0" w:color="auto"/>
        <w:left w:val="none" w:sz="0" w:space="0" w:color="auto"/>
        <w:bottom w:val="none" w:sz="0" w:space="0" w:color="auto"/>
        <w:right w:val="none" w:sz="0" w:space="0" w:color="auto"/>
      </w:divBdr>
      <w:divsChild>
        <w:div w:id="989602771">
          <w:marLeft w:val="0"/>
          <w:marRight w:val="0"/>
          <w:marTop w:val="0"/>
          <w:marBottom w:val="0"/>
          <w:divBdr>
            <w:top w:val="none" w:sz="0" w:space="0" w:color="auto"/>
            <w:left w:val="none" w:sz="0" w:space="0" w:color="auto"/>
            <w:bottom w:val="none" w:sz="0" w:space="0" w:color="auto"/>
            <w:right w:val="none" w:sz="0" w:space="0" w:color="auto"/>
          </w:divBdr>
          <w:divsChild>
            <w:div w:id="2126539268">
              <w:marLeft w:val="0"/>
              <w:marRight w:val="0"/>
              <w:marTop w:val="0"/>
              <w:marBottom w:val="0"/>
              <w:divBdr>
                <w:top w:val="none" w:sz="0" w:space="0" w:color="auto"/>
                <w:left w:val="none" w:sz="0" w:space="0" w:color="auto"/>
                <w:bottom w:val="none" w:sz="0" w:space="0" w:color="auto"/>
                <w:right w:val="none" w:sz="0" w:space="0" w:color="auto"/>
              </w:divBdr>
              <w:divsChild>
                <w:div w:id="132253930">
                  <w:marLeft w:val="0"/>
                  <w:marRight w:val="0"/>
                  <w:marTop w:val="0"/>
                  <w:marBottom w:val="0"/>
                  <w:divBdr>
                    <w:top w:val="none" w:sz="0" w:space="0" w:color="auto"/>
                    <w:left w:val="none" w:sz="0" w:space="0" w:color="auto"/>
                    <w:bottom w:val="none" w:sz="0" w:space="0" w:color="auto"/>
                    <w:right w:val="none" w:sz="0" w:space="0" w:color="auto"/>
                  </w:divBdr>
                </w:div>
                <w:div w:id="19594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641224">
      <w:bodyDiv w:val="1"/>
      <w:marLeft w:val="0"/>
      <w:marRight w:val="0"/>
      <w:marTop w:val="0"/>
      <w:marBottom w:val="0"/>
      <w:divBdr>
        <w:top w:val="none" w:sz="0" w:space="0" w:color="auto"/>
        <w:left w:val="none" w:sz="0" w:space="0" w:color="auto"/>
        <w:bottom w:val="none" w:sz="0" w:space="0" w:color="auto"/>
        <w:right w:val="none" w:sz="0" w:space="0" w:color="auto"/>
      </w:divBdr>
    </w:div>
    <w:div w:id="1726755770">
      <w:bodyDiv w:val="1"/>
      <w:marLeft w:val="0"/>
      <w:marRight w:val="0"/>
      <w:marTop w:val="0"/>
      <w:marBottom w:val="0"/>
      <w:divBdr>
        <w:top w:val="none" w:sz="0" w:space="0" w:color="auto"/>
        <w:left w:val="none" w:sz="0" w:space="0" w:color="auto"/>
        <w:bottom w:val="none" w:sz="0" w:space="0" w:color="auto"/>
        <w:right w:val="none" w:sz="0" w:space="0" w:color="auto"/>
      </w:divBdr>
      <w:divsChild>
        <w:div w:id="1308166688">
          <w:marLeft w:val="0"/>
          <w:marRight w:val="0"/>
          <w:marTop w:val="0"/>
          <w:marBottom w:val="0"/>
          <w:divBdr>
            <w:top w:val="none" w:sz="0" w:space="0" w:color="auto"/>
            <w:left w:val="none" w:sz="0" w:space="0" w:color="auto"/>
            <w:bottom w:val="none" w:sz="0" w:space="0" w:color="auto"/>
            <w:right w:val="none" w:sz="0" w:space="0" w:color="auto"/>
          </w:divBdr>
          <w:divsChild>
            <w:div w:id="145627767">
              <w:marLeft w:val="0"/>
              <w:marRight w:val="0"/>
              <w:marTop w:val="0"/>
              <w:marBottom w:val="0"/>
              <w:divBdr>
                <w:top w:val="none" w:sz="0" w:space="0" w:color="auto"/>
                <w:left w:val="none" w:sz="0" w:space="0" w:color="auto"/>
                <w:bottom w:val="none" w:sz="0" w:space="0" w:color="auto"/>
                <w:right w:val="none" w:sz="0" w:space="0" w:color="auto"/>
              </w:divBdr>
              <w:divsChild>
                <w:div w:id="18607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96366">
      <w:bodyDiv w:val="1"/>
      <w:marLeft w:val="0"/>
      <w:marRight w:val="0"/>
      <w:marTop w:val="0"/>
      <w:marBottom w:val="0"/>
      <w:divBdr>
        <w:top w:val="none" w:sz="0" w:space="0" w:color="auto"/>
        <w:left w:val="none" w:sz="0" w:space="0" w:color="auto"/>
        <w:bottom w:val="none" w:sz="0" w:space="0" w:color="auto"/>
        <w:right w:val="none" w:sz="0" w:space="0" w:color="auto"/>
      </w:divBdr>
      <w:divsChild>
        <w:div w:id="352415307">
          <w:marLeft w:val="0"/>
          <w:marRight w:val="0"/>
          <w:marTop w:val="0"/>
          <w:marBottom w:val="0"/>
          <w:divBdr>
            <w:top w:val="none" w:sz="0" w:space="0" w:color="auto"/>
            <w:left w:val="none" w:sz="0" w:space="0" w:color="auto"/>
            <w:bottom w:val="none" w:sz="0" w:space="0" w:color="auto"/>
            <w:right w:val="none" w:sz="0" w:space="0" w:color="auto"/>
          </w:divBdr>
        </w:div>
      </w:divsChild>
    </w:div>
    <w:div w:id="1826313105">
      <w:bodyDiv w:val="1"/>
      <w:marLeft w:val="0"/>
      <w:marRight w:val="0"/>
      <w:marTop w:val="0"/>
      <w:marBottom w:val="0"/>
      <w:divBdr>
        <w:top w:val="none" w:sz="0" w:space="0" w:color="auto"/>
        <w:left w:val="none" w:sz="0" w:space="0" w:color="auto"/>
        <w:bottom w:val="none" w:sz="0" w:space="0" w:color="auto"/>
        <w:right w:val="none" w:sz="0" w:space="0" w:color="auto"/>
      </w:divBdr>
      <w:divsChild>
        <w:div w:id="1261179798">
          <w:marLeft w:val="0"/>
          <w:marRight w:val="0"/>
          <w:marTop w:val="0"/>
          <w:marBottom w:val="0"/>
          <w:divBdr>
            <w:top w:val="none" w:sz="0" w:space="0" w:color="auto"/>
            <w:left w:val="none" w:sz="0" w:space="0" w:color="auto"/>
            <w:bottom w:val="none" w:sz="0" w:space="0" w:color="auto"/>
            <w:right w:val="none" w:sz="0" w:space="0" w:color="auto"/>
          </w:divBdr>
          <w:divsChild>
            <w:div w:id="1661423250">
              <w:marLeft w:val="0"/>
              <w:marRight w:val="0"/>
              <w:marTop w:val="0"/>
              <w:marBottom w:val="0"/>
              <w:divBdr>
                <w:top w:val="none" w:sz="0" w:space="0" w:color="auto"/>
                <w:left w:val="none" w:sz="0" w:space="0" w:color="auto"/>
                <w:bottom w:val="none" w:sz="0" w:space="0" w:color="auto"/>
                <w:right w:val="none" w:sz="0" w:space="0" w:color="auto"/>
              </w:divBdr>
              <w:divsChild>
                <w:div w:id="8449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09374">
      <w:bodyDiv w:val="1"/>
      <w:marLeft w:val="0"/>
      <w:marRight w:val="0"/>
      <w:marTop w:val="0"/>
      <w:marBottom w:val="0"/>
      <w:divBdr>
        <w:top w:val="none" w:sz="0" w:space="0" w:color="auto"/>
        <w:left w:val="none" w:sz="0" w:space="0" w:color="auto"/>
        <w:bottom w:val="none" w:sz="0" w:space="0" w:color="auto"/>
        <w:right w:val="none" w:sz="0" w:space="0" w:color="auto"/>
      </w:divBdr>
    </w:div>
    <w:div w:id="1965844690">
      <w:bodyDiv w:val="1"/>
      <w:marLeft w:val="0"/>
      <w:marRight w:val="0"/>
      <w:marTop w:val="0"/>
      <w:marBottom w:val="0"/>
      <w:divBdr>
        <w:top w:val="none" w:sz="0" w:space="0" w:color="auto"/>
        <w:left w:val="none" w:sz="0" w:space="0" w:color="auto"/>
        <w:bottom w:val="none" w:sz="0" w:space="0" w:color="auto"/>
        <w:right w:val="none" w:sz="0" w:space="0" w:color="auto"/>
      </w:divBdr>
    </w:div>
    <w:div w:id="21206409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cid:f976a8f9-1ff1-483c-8353-0563af9adfcb@namprd02.prod.outlook.com"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1551</Words>
  <Characters>8842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DES 606 Exercise 1</vt:lpstr>
    </vt:vector>
  </TitlesOfParts>
  <Company>university of houston</Company>
  <LinksUpToDate>false</LinksUpToDate>
  <CharactersWithSpaces>10373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 606 Exercise 1</dc:title>
  <dc:subject/>
  <dc:creator>theodore cleveland</dc:creator>
  <cp:keywords/>
  <dc:description/>
  <cp:lastModifiedBy>Cleveland, Theodore</cp:lastModifiedBy>
  <cp:revision>3</cp:revision>
  <cp:lastPrinted>2016-05-03T23:23:00Z</cp:lastPrinted>
  <dcterms:created xsi:type="dcterms:W3CDTF">2018-01-15T13:00:00Z</dcterms:created>
  <dcterms:modified xsi:type="dcterms:W3CDTF">2018-11-27T18:17:00Z</dcterms:modified>
</cp:coreProperties>
</file>